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44" w:rsidRPr="00C176C5" w:rsidRDefault="0042238A" w:rsidP="00373916">
      <w:pPr>
        <w:jc w:val="center"/>
        <w:rPr>
          <w:rFonts w:ascii="Times New Roman" w:eastAsia="宋体" w:hAnsi="Times New Roman"/>
          <w:b/>
          <w:sz w:val="24"/>
          <w:szCs w:val="24"/>
        </w:rPr>
      </w:pPr>
      <w:r w:rsidRPr="00C176C5">
        <w:rPr>
          <w:rFonts w:ascii="Times New Roman" w:eastAsia="宋体" w:hAnsi="Times New Roman" w:hint="eastAsia"/>
          <w:b/>
          <w:sz w:val="24"/>
          <w:szCs w:val="24"/>
        </w:rPr>
        <w:t>清华大学</w:t>
      </w:r>
      <w:r w:rsidR="007B3A74" w:rsidRPr="00C176C5">
        <w:rPr>
          <w:rFonts w:ascii="Times New Roman" w:eastAsia="宋体" w:hAnsi="Times New Roman" w:hint="eastAsia"/>
          <w:b/>
          <w:sz w:val="24"/>
          <w:szCs w:val="24"/>
        </w:rPr>
        <w:t>课程</w:t>
      </w:r>
      <w:r w:rsidR="007B3A74" w:rsidRPr="00C176C5">
        <w:rPr>
          <w:rFonts w:ascii="Times New Roman" w:eastAsia="宋体" w:hAnsi="Times New Roman"/>
          <w:b/>
          <w:sz w:val="24"/>
          <w:szCs w:val="24"/>
        </w:rPr>
        <w:t>替代申请表</w:t>
      </w:r>
    </w:p>
    <w:p w:rsidR="007F6EF8" w:rsidRPr="00805765" w:rsidRDefault="00805765" w:rsidP="00B9700E">
      <w:pPr>
        <w:jc w:val="center"/>
        <w:rPr>
          <w:rFonts w:ascii="Times New Roman" w:eastAsia="宋体" w:hAnsi="Times New Roman"/>
          <w:b/>
          <w:sz w:val="24"/>
          <w:szCs w:val="24"/>
        </w:rPr>
      </w:pPr>
      <w:r w:rsidRPr="00805765">
        <w:rPr>
          <w:rFonts w:ascii="Times New Roman" w:eastAsia="宋体" w:hAnsi="Times New Roman"/>
          <w:b/>
          <w:sz w:val="24"/>
          <w:szCs w:val="24"/>
        </w:rPr>
        <w:t>Course Substitution Form</w:t>
      </w:r>
    </w:p>
    <w:p w:rsidR="00805765" w:rsidRPr="00805765" w:rsidRDefault="00805765" w:rsidP="00B9700E">
      <w:pPr>
        <w:jc w:val="center"/>
        <w:rPr>
          <w:rFonts w:ascii="Times New Roman" w:eastAsia="宋体" w:hAnsi="Times New Roman"/>
          <w:b/>
          <w:sz w:val="18"/>
          <w:szCs w:val="32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809"/>
        <w:gridCol w:w="1867"/>
        <w:gridCol w:w="1154"/>
        <w:gridCol w:w="9"/>
        <w:gridCol w:w="1506"/>
        <w:gridCol w:w="1081"/>
        <w:gridCol w:w="2289"/>
      </w:tblGrid>
      <w:tr w:rsidR="00B050B6" w:rsidRPr="00121388" w:rsidTr="002E0119">
        <w:trPr>
          <w:trHeight w:val="512"/>
        </w:trPr>
        <w:tc>
          <w:tcPr>
            <w:tcW w:w="1809" w:type="dxa"/>
            <w:vAlign w:val="center"/>
          </w:tcPr>
          <w:p w:rsidR="007B3A74" w:rsidRPr="00121388" w:rsidRDefault="007B3A74" w:rsidP="00135BA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学号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/Student No.</w:t>
            </w:r>
          </w:p>
        </w:tc>
        <w:tc>
          <w:tcPr>
            <w:tcW w:w="1867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7B3A74" w:rsidRPr="00121388" w:rsidRDefault="007B3A74" w:rsidP="00135BA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姓名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/Name</w:t>
            </w:r>
          </w:p>
        </w:tc>
        <w:tc>
          <w:tcPr>
            <w:tcW w:w="1515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B3A74" w:rsidRPr="00121388" w:rsidRDefault="000E144B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联系电话</w:t>
            </w:r>
            <w:r w:rsidR="006313AF" w:rsidRPr="00121388">
              <w:rPr>
                <w:rFonts w:ascii="Times New Roman" w:eastAsia="宋体" w:hAnsi="Times New Roman" w:hint="eastAsia"/>
                <w:sz w:val="18"/>
                <w:szCs w:val="24"/>
              </w:rPr>
              <w:t>/Tel.</w:t>
            </w:r>
          </w:p>
        </w:tc>
        <w:tc>
          <w:tcPr>
            <w:tcW w:w="2289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B050B6" w:rsidRPr="00121388" w:rsidTr="002E0119">
        <w:trPr>
          <w:trHeight w:val="403"/>
        </w:trPr>
        <w:tc>
          <w:tcPr>
            <w:tcW w:w="1809" w:type="dxa"/>
            <w:vAlign w:val="center"/>
          </w:tcPr>
          <w:p w:rsidR="006313AF" w:rsidRPr="00121388" w:rsidRDefault="000E144B" w:rsidP="00135BA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院系</w:t>
            </w:r>
            <w:r w:rsidR="00121388">
              <w:rPr>
                <w:rFonts w:ascii="Times New Roman" w:eastAsia="宋体" w:hAnsi="Times New Roman" w:hint="eastAsia"/>
                <w:sz w:val="18"/>
                <w:szCs w:val="24"/>
              </w:rPr>
              <w:t>/D</w:t>
            </w:r>
            <w:r w:rsidR="000C7557">
              <w:rPr>
                <w:rFonts w:ascii="Times New Roman" w:eastAsia="宋体" w:hAnsi="Times New Roman" w:hint="eastAsia"/>
                <w:sz w:val="18"/>
                <w:szCs w:val="24"/>
              </w:rPr>
              <w:t>epartment</w:t>
            </w:r>
          </w:p>
        </w:tc>
        <w:tc>
          <w:tcPr>
            <w:tcW w:w="1867" w:type="dxa"/>
            <w:vAlign w:val="center"/>
          </w:tcPr>
          <w:p w:rsidR="000E144B" w:rsidRPr="00121388" w:rsidRDefault="000E144B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6313AF" w:rsidRPr="00121388" w:rsidRDefault="000E144B" w:rsidP="00135BA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班级</w:t>
            </w:r>
            <w:r w:rsidR="00135BAC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121388">
              <w:rPr>
                <w:rFonts w:ascii="Times New Roman" w:eastAsia="宋体" w:hAnsi="Times New Roman" w:hint="eastAsia"/>
                <w:sz w:val="18"/>
                <w:szCs w:val="24"/>
              </w:rPr>
              <w:t>C</w:t>
            </w:r>
            <w:r w:rsidR="006313AF" w:rsidRPr="00121388">
              <w:rPr>
                <w:rFonts w:ascii="Times New Roman" w:eastAsia="宋体" w:hAnsi="Times New Roman" w:hint="eastAsia"/>
                <w:sz w:val="18"/>
                <w:szCs w:val="24"/>
              </w:rPr>
              <w:t>lass</w:t>
            </w:r>
          </w:p>
        </w:tc>
        <w:tc>
          <w:tcPr>
            <w:tcW w:w="1515" w:type="dxa"/>
            <w:gridSpan w:val="2"/>
            <w:vAlign w:val="center"/>
          </w:tcPr>
          <w:p w:rsidR="000E144B" w:rsidRPr="00121388" w:rsidRDefault="000E144B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0E144B" w:rsidRPr="00121388" w:rsidRDefault="000E144B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Email</w:t>
            </w:r>
          </w:p>
        </w:tc>
        <w:tc>
          <w:tcPr>
            <w:tcW w:w="2289" w:type="dxa"/>
            <w:vAlign w:val="center"/>
          </w:tcPr>
          <w:p w:rsidR="000E144B" w:rsidRPr="00121388" w:rsidRDefault="000E144B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BF63F8" w:rsidRPr="00121388" w:rsidTr="0053771F">
        <w:trPr>
          <w:trHeight w:val="512"/>
        </w:trPr>
        <w:tc>
          <w:tcPr>
            <w:tcW w:w="9715" w:type="dxa"/>
            <w:gridSpan w:val="7"/>
            <w:vAlign w:val="center"/>
          </w:tcPr>
          <w:p w:rsidR="007B3A74" w:rsidRPr="008E342D" w:rsidRDefault="0044795A" w:rsidP="00934E21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8E342D">
              <w:rPr>
                <w:rFonts w:ascii="Times New Roman" w:eastAsia="宋体" w:hAnsi="Times New Roman"/>
                <w:sz w:val="18"/>
                <w:szCs w:val="24"/>
              </w:rPr>
              <w:t>替代课程</w:t>
            </w:r>
            <w:r w:rsidR="006B1FB3" w:rsidRPr="008E342D">
              <w:rPr>
                <w:rFonts w:ascii="Times New Roman" w:eastAsia="宋体" w:hAnsi="Times New Roman"/>
                <w:sz w:val="18"/>
                <w:szCs w:val="24"/>
              </w:rPr>
              <w:t>（</w:t>
            </w:r>
            <w:r w:rsidRPr="008E342D">
              <w:rPr>
                <w:rFonts w:ascii="Times New Roman" w:eastAsia="宋体" w:hAnsi="Times New Roman" w:hint="eastAsia"/>
                <w:sz w:val="18"/>
                <w:szCs w:val="24"/>
              </w:rPr>
              <w:t>实际所修</w:t>
            </w:r>
            <w:r w:rsidRPr="008E342D">
              <w:rPr>
                <w:rFonts w:ascii="Times New Roman" w:eastAsia="宋体" w:hAnsi="Times New Roman"/>
                <w:sz w:val="18"/>
                <w:szCs w:val="24"/>
              </w:rPr>
              <w:t>课程</w:t>
            </w:r>
            <w:r w:rsidR="006B1FB3" w:rsidRPr="008E342D">
              <w:rPr>
                <w:rFonts w:ascii="Times New Roman" w:eastAsia="宋体" w:hAnsi="Times New Roman"/>
                <w:sz w:val="18"/>
                <w:szCs w:val="24"/>
              </w:rPr>
              <w:t>）</w:t>
            </w:r>
            <w:r w:rsidR="006313AF" w:rsidRPr="008E342D">
              <w:rPr>
                <w:rFonts w:ascii="Times New Roman" w:eastAsia="宋体" w:hAnsi="Times New Roman"/>
                <w:sz w:val="18"/>
                <w:szCs w:val="24"/>
              </w:rPr>
              <w:t>/</w:t>
            </w:r>
            <w:r w:rsidR="00934E21" w:rsidRPr="008E342D">
              <w:rPr>
                <w:rFonts w:ascii="Times New Roman" w:eastAsia="宋体" w:hAnsi="Times New Roman" w:hint="eastAsia"/>
                <w:sz w:val="18"/>
                <w:szCs w:val="24"/>
              </w:rPr>
              <w:t xml:space="preserve"> C</w:t>
            </w:r>
            <w:r w:rsidR="00C65C0E" w:rsidRPr="008E342D">
              <w:rPr>
                <w:rFonts w:ascii="Times New Roman" w:eastAsia="宋体" w:hAnsi="Times New Roman" w:hint="eastAsia"/>
                <w:sz w:val="18"/>
                <w:szCs w:val="24"/>
              </w:rPr>
              <w:t>ourse</w:t>
            </w:r>
            <w:r w:rsidR="00934E21" w:rsidRPr="008E342D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 w:rsidR="00934E21" w:rsidRPr="008E342D">
              <w:rPr>
                <w:rFonts w:ascii="Times New Roman" w:eastAsia="宋体" w:hAnsi="Times New Roman" w:hint="eastAsia"/>
                <w:sz w:val="18"/>
                <w:szCs w:val="24"/>
              </w:rPr>
              <w:t>Completed</w:t>
            </w:r>
          </w:p>
        </w:tc>
      </w:tr>
      <w:tr w:rsidR="00135BAC" w:rsidRPr="00121388" w:rsidTr="002E0119">
        <w:trPr>
          <w:trHeight w:val="512"/>
        </w:trPr>
        <w:tc>
          <w:tcPr>
            <w:tcW w:w="1809" w:type="dxa"/>
            <w:vAlign w:val="center"/>
          </w:tcPr>
          <w:p w:rsidR="007B3A74" w:rsidRPr="00121388" w:rsidRDefault="004E5081" w:rsidP="002E0119">
            <w:pPr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课程编</w:t>
            </w:r>
            <w:r w:rsidR="00135BAC">
              <w:rPr>
                <w:rFonts w:ascii="Times New Roman" w:eastAsia="宋体" w:hAnsi="Times New Roman" w:hint="eastAsia"/>
                <w:sz w:val="18"/>
                <w:szCs w:val="24"/>
              </w:rPr>
              <w:t>号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Course </w:t>
            </w:r>
            <w:r w:rsidR="002E0119">
              <w:rPr>
                <w:rFonts w:ascii="Times New Roman" w:eastAsia="宋体" w:hAnsi="Times New Roman" w:hint="eastAsia"/>
                <w:sz w:val="18"/>
                <w:szCs w:val="24"/>
              </w:rPr>
              <w:t>No.</w:t>
            </w:r>
          </w:p>
        </w:tc>
        <w:tc>
          <w:tcPr>
            <w:tcW w:w="1867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B3A74" w:rsidRPr="00121388" w:rsidRDefault="007B3A74" w:rsidP="008D2BB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名称</w:t>
            </w:r>
            <w:r w:rsidR="004E5081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course</w:t>
            </w:r>
          </w:p>
        </w:tc>
        <w:tc>
          <w:tcPr>
            <w:tcW w:w="3370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135BAC" w:rsidRPr="00121388" w:rsidTr="002E0119">
        <w:trPr>
          <w:trHeight w:val="512"/>
        </w:trPr>
        <w:tc>
          <w:tcPr>
            <w:tcW w:w="1809" w:type="dxa"/>
            <w:vAlign w:val="center"/>
          </w:tcPr>
          <w:p w:rsidR="007B3A74" w:rsidRPr="00121388" w:rsidRDefault="007B3A74" w:rsidP="008D2BB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学分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/Credit</w:t>
            </w:r>
          </w:p>
        </w:tc>
        <w:tc>
          <w:tcPr>
            <w:tcW w:w="1867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B3A74" w:rsidRPr="00121388" w:rsidRDefault="007B3A74" w:rsidP="001C522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开课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院系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 xml:space="preserve">/Course </w:t>
            </w:r>
            <w:r w:rsidR="001C522C">
              <w:rPr>
                <w:rFonts w:ascii="Times New Roman" w:eastAsia="宋体" w:hAnsi="Times New Roman" w:hint="eastAsia"/>
                <w:sz w:val="18"/>
                <w:szCs w:val="24"/>
              </w:rPr>
              <w:t>d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epartment</w:t>
            </w:r>
          </w:p>
        </w:tc>
        <w:tc>
          <w:tcPr>
            <w:tcW w:w="3370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BF63F8" w:rsidRPr="00121388" w:rsidTr="0053771F">
        <w:trPr>
          <w:trHeight w:val="512"/>
        </w:trPr>
        <w:tc>
          <w:tcPr>
            <w:tcW w:w="9715" w:type="dxa"/>
            <w:gridSpan w:val="7"/>
            <w:vAlign w:val="center"/>
          </w:tcPr>
          <w:p w:rsidR="007B3A74" w:rsidRPr="008E342D" w:rsidRDefault="0044795A" w:rsidP="001C522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8E342D">
              <w:rPr>
                <w:rFonts w:ascii="Times New Roman" w:eastAsia="宋体" w:hAnsi="Times New Roman"/>
                <w:sz w:val="18"/>
                <w:szCs w:val="24"/>
              </w:rPr>
              <w:t>被替代课程</w:t>
            </w:r>
            <w:r w:rsidR="006B1FB3" w:rsidRPr="008E342D">
              <w:rPr>
                <w:rFonts w:ascii="Times New Roman" w:eastAsia="宋体" w:hAnsi="Times New Roman"/>
                <w:sz w:val="18"/>
                <w:szCs w:val="24"/>
              </w:rPr>
              <w:t>（</w:t>
            </w:r>
            <w:r w:rsidRPr="008E342D">
              <w:rPr>
                <w:rFonts w:ascii="Times New Roman" w:eastAsia="宋体" w:hAnsi="Times New Roman" w:hint="eastAsia"/>
                <w:sz w:val="18"/>
                <w:szCs w:val="24"/>
              </w:rPr>
              <w:t>培养方案中</w:t>
            </w:r>
            <w:r w:rsidRPr="008E342D">
              <w:rPr>
                <w:rFonts w:ascii="Times New Roman" w:eastAsia="宋体" w:hAnsi="Times New Roman"/>
                <w:sz w:val="18"/>
                <w:szCs w:val="24"/>
              </w:rPr>
              <w:t>课程</w:t>
            </w:r>
            <w:r w:rsidR="006B1FB3" w:rsidRPr="008E342D">
              <w:rPr>
                <w:rFonts w:ascii="Times New Roman" w:eastAsia="宋体" w:hAnsi="Times New Roman"/>
                <w:sz w:val="18"/>
                <w:szCs w:val="24"/>
              </w:rPr>
              <w:t>）</w:t>
            </w:r>
            <w:r w:rsidR="006313AF" w:rsidRPr="008E342D">
              <w:rPr>
                <w:rFonts w:ascii="Times New Roman" w:eastAsia="宋体" w:hAnsi="Times New Roman"/>
                <w:sz w:val="18"/>
                <w:szCs w:val="24"/>
              </w:rPr>
              <w:t>/</w:t>
            </w:r>
            <w:r w:rsidR="002E0119">
              <w:rPr>
                <w:rFonts w:ascii="Times New Roman" w:eastAsia="宋体" w:hAnsi="Times New Roman" w:hint="eastAsia"/>
                <w:sz w:val="18"/>
                <w:szCs w:val="24"/>
              </w:rPr>
              <w:t>Unfinished C</w:t>
            </w:r>
            <w:r w:rsidR="001C522C">
              <w:rPr>
                <w:rFonts w:ascii="Times New Roman" w:eastAsia="宋体" w:hAnsi="Times New Roman" w:hint="eastAsia"/>
                <w:sz w:val="18"/>
                <w:szCs w:val="24"/>
              </w:rPr>
              <w:t>ourse</w:t>
            </w:r>
          </w:p>
        </w:tc>
      </w:tr>
      <w:tr w:rsidR="00B050B6" w:rsidRPr="00121388" w:rsidTr="002E0119">
        <w:trPr>
          <w:trHeight w:val="444"/>
        </w:trPr>
        <w:tc>
          <w:tcPr>
            <w:tcW w:w="1809" w:type="dxa"/>
            <w:vAlign w:val="center"/>
          </w:tcPr>
          <w:p w:rsidR="007B3A74" w:rsidRPr="00121388" w:rsidRDefault="007B3A74" w:rsidP="002E0119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="00B050B6">
              <w:rPr>
                <w:rFonts w:ascii="Times New Roman" w:eastAsia="宋体" w:hAnsi="Times New Roman"/>
                <w:sz w:val="18"/>
                <w:szCs w:val="24"/>
              </w:rPr>
              <w:t>编</w:t>
            </w:r>
            <w:r w:rsidR="00B050B6">
              <w:rPr>
                <w:rFonts w:ascii="Times New Roman" w:eastAsia="宋体" w:hAnsi="Times New Roman" w:hint="eastAsia"/>
                <w:sz w:val="18"/>
                <w:szCs w:val="24"/>
              </w:rPr>
              <w:t>号</w:t>
            </w:r>
            <w:r w:rsidR="00B050B6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Course </w:t>
            </w:r>
            <w:r w:rsidR="002E0119">
              <w:rPr>
                <w:rFonts w:ascii="Times New Roman" w:eastAsia="宋体" w:hAnsi="Times New Roman" w:hint="eastAsia"/>
                <w:sz w:val="18"/>
                <w:szCs w:val="24"/>
              </w:rPr>
              <w:t>No.</w:t>
            </w:r>
          </w:p>
        </w:tc>
        <w:tc>
          <w:tcPr>
            <w:tcW w:w="1867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B3A74" w:rsidRPr="00121388" w:rsidRDefault="007B3A74" w:rsidP="00135BA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名称</w:t>
            </w:r>
            <w:r w:rsidR="00B050B6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135BAC">
              <w:rPr>
                <w:rFonts w:ascii="Times New Roman" w:eastAsia="宋体" w:hAnsi="Times New Roman" w:hint="eastAsia"/>
                <w:sz w:val="18"/>
                <w:szCs w:val="24"/>
              </w:rPr>
              <w:t>C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ourse</w:t>
            </w:r>
          </w:p>
        </w:tc>
        <w:tc>
          <w:tcPr>
            <w:tcW w:w="3370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B050B6" w:rsidRPr="00121388" w:rsidTr="002E0119">
        <w:trPr>
          <w:trHeight w:val="382"/>
        </w:trPr>
        <w:tc>
          <w:tcPr>
            <w:tcW w:w="1809" w:type="dxa"/>
            <w:vAlign w:val="center"/>
          </w:tcPr>
          <w:p w:rsidR="007B3A74" w:rsidRPr="00121388" w:rsidRDefault="007B3A74" w:rsidP="00B050B6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学分</w:t>
            </w:r>
            <w:r w:rsidR="00B050B6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Credit</w:t>
            </w:r>
          </w:p>
        </w:tc>
        <w:tc>
          <w:tcPr>
            <w:tcW w:w="1867" w:type="dxa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B3A74" w:rsidRPr="00121388" w:rsidRDefault="007B3A74" w:rsidP="00B050B6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开课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院系</w:t>
            </w:r>
            <w:r w:rsidR="00B050B6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Course department</w:t>
            </w:r>
          </w:p>
        </w:tc>
        <w:tc>
          <w:tcPr>
            <w:tcW w:w="3370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E23DFF" w:rsidRPr="00121388" w:rsidTr="008D2BBC">
        <w:trPr>
          <w:trHeight w:val="512"/>
        </w:trPr>
        <w:tc>
          <w:tcPr>
            <w:tcW w:w="3676" w:type="dxa"/>
            <w:gridSpan w:val="2"/>
            <w:vAlign w:val="center"/>
          </w:tcPr>
          <w:p w:rsidR="00E23DFF" w:rsidRPr="00121388" w:rsidRDefault="00E23DFF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课程属性</w:t>
            </w:r>
            <w:r w:rsidR="00CE211C"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(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勾</w:t>
            </w:r>
            <w:r w:rsidRPr="00121388">
              <w:rPr>
                <w:rFonts w:ascii="Times New Roman" w:eastAsia="宋体" w:hAnsi="Times New Roman"/>
                <w:sz w:val="18"/>
                <w:szCs w:val="18"/>
              </w:rPr>
              <w:t>选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)</w:t>
            </w:r>
            <w:r w:rsidR="006313AF" w:rsidRPr="00121388">
              <w:rPr>
                <w:rFonts w:ascii="Times New Roman" w:hAnsi="Times New Roman"/>
                <w:sz w:val="18"/>
              </w:rPr>
              <w:t xml:space="preserve"> </w:t>
            </w:r>
            <w:r w:rsidR="006313AF" w:rsidRPr="00121388">
              <w:rPr>
                <w:rFonts w:ascii="Times New Roman" w:eastAsia="宋体" w:hAnsi="Times New Roman"/>
                <w:sz w:val="18"/>
                <w:szCs w:val="18"/>
              </w:rPr>
              <w:t>Course attribute</w:t>
            </w:r>
          </w:p>
        </w:tc>
        <w:tc>
          <w:tcPr>
            <w:tcW w:w="6039" w:type="dxa"/>
            <w:gridSpan w:val="5"/>
            <w:vAlign w:val="center"/>
          </w:tcPr>
          <w:p w:rsidR="00D3292A" w:rsidRDefault="006313AF" w:rsidP="00D3292A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必修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(   )    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限选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(   )   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任选</w:t>
            </w:r>
            <w:r w:rsidR="00417F72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(  )</w:t>
            </w:r>
            <w:r w:rsidR="00D3292A"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</w:p>
          <w:p w:rsidR="00E23DFF" w:rsidRPr="00121388" w:rsidRDefault="00D3292A" w:rsidP="00D3292A">
            <w:pPr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c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ompulsory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D3292A">
              <w:rPr>
                <w:rFonts w:ascii="Times New Roman" w:eastAsia="宋体" w:hAnsi="Times New Roman"/>
                <w:sz w:val="18"/>
                <w:szCs w:val="24"/>
              </w:rPr>
              <w:t xml:space="preserve">(   )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required selective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D3292A">
              <w:rPr>
                <w:rFonts w:ascii="Times New Roman" w:eastAsia="宋体" w:hAnsi="Times New Roman"/>
                <w:sz w:val="18"/>
                <w:szCs w:val="24"/>
              </w:rPr>
              <w:t xml:space="preserve">(   ) 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optional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D3292A">
              <w:rPr>
                <w:rFonts w:ascii="Times New Roman" w:eastAsia="宋体" w:hAnsi="Times New Roman"/>
                <w:sz w:val="18"/>
                <w:szCs w:val="24"/>
              </w:rPr>
              <w:t>(   )</w:t>
            </w:r>
          </w:p>
        </w:tc>
      </w:tr>
      <w:tr w:rsidR="00154484" w:rsidRPr="00121388" w:rsidTr="008D2BBC">
        <w:trPr>
          <w:trHeight w:val="512"/>
        </w:trPr>
        <w:tc>
          <w:tcPr>
            <w:tcW w:w="3676" w:type="dxa"/>
            <w:gridSpan w:val="2"/>
            <w:vAlign w:val="center"/>
          </w:tcPr>
          <w:p w:rsidR="007B3A74" w:rsidRPr="00121388" w:rsidRDefault="007B3A74" w:rsidP="00CE211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所属范围</w:t>
            </w:r>
            <w:r w:rsidR="00CE211C"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7247E8" w:rsidRPr="00121388">
              <w:rPr>
                <w:rFonts w:ascii="Times New Roman" w:eastAsia="宋体" w:hAnsi="Times New Roman" w:hint="eastAsia"/>
                <w:sz w:val="18"/>
                <w:szCs w:val="18"/>
              </w:rPr>
              <w:t>(</w:t>
            </w:r>
            <w:r w:rsidR="007247E8" w:rsidRPr="00121388">
              <w:rPr>
                <w:rFonts w:ascii="Times New Roman" w:eastAsia="宋体" w:hAnsi="Times New Roman" w:hint="eastAsia"/>
                <w:sz w:val="18"/>
                <w:szCs w:val="18"/>
              </w:rPr>
              <w:t>勾</w:t>
            </w:r>
            <w:r w:rsidR="007247E8" w:rsidRPr="00121388">
              <w:rPr>
                <w:rFonts w:ascii="Times New Roman" w:eastAsia="宋体" w:hAnsi="Times New Roman"/>
                <w:sz w:val="18"/>
                <w:szCs w:val="18"/>
              </w:rPr>
              <w:t>选</w:t>
            </w:r>
            <w:r w:rsidR="007247E8" w:rsidRPr="00121388">
              <w:rPr>
                <w:rFonts w:ascii="Times New Roman" w:eastAsia="宋体" w:hAnsi="Times New Roman" w:hint="eastAsia"/>
                <w:sz w:val="18"/>
                <w:szCs w:val="18"/>
              </w:rPr>
              <w:t>)</w:t>
            </w:r>
            <w:r w:rsidR="006313AF" w:rsidRPr="00121388">
              <w:rPr>
                <w:rFonts w:ascii="Times New Roman" w:hAnsi="Times New Roman"/>
                <w:sz w:val="18"/>
              </w:rPr>
              <w:t xml:space="preserve"> </w:t>
            </w:r>
            <w:r w:rsidR="006313AF" w:rsidRPr="00121388">
              <w:rPr>
                <w:rFonts w:ascii="Times New Roman" w:eastAsia="宋体" w:hAnsi="Times New Roman"/>
                <w:sz w:val="18"/>
                <w:szCs w:val="18"/>
              </w:rPr>
              <w:t>Course category</w:t>
            </w:r>
          </w:p>
        </w:tc>
        <w:tc>
          <w:tcPr>
            <w:tcW w:w="6039" w:type="dxa"/>
            <w:gridSpan w:val="5"/>
            <w:vAlign w:val="center"/>
          </w:tcPr>
          <w:p w:rsidR="00D3292A" w:rsidRDefault="006313AF" w:rsidP="00D3292A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基础课程</w:t>
            </w:r>
            <w:r w:rsidR="00D3292A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D3292A" w:rsidRPr="00D3292A">
              <w:rPr>
                <w:rFonts w:ascii="Times New Roman" w:eastAsia="宋体" w:hAnsi="Times New Roman"/>
                <w:sz w:val="18"/>
                <w:szCs w:val="24"/>
              </w:rPr>
              <w:t xml:space="preserve">(   ) </w:t>
            </w:r>
            <w:r w:rsidR="008D2BBC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文</w:t>
            </w:r>
            <w:r w:rsidR="006D4F49">
              <w:rPr>
                <w:rFonts w:ascii="Times New Roman" w:eastAsia="宋体" w:hAnsi="Times New Roman" w:hint="eastAsia"/>
                <w:sz w:val="18"/>
                <w:szCs w:val="24"/>
              </w:rPr>
              <w:t>素</w:t>
            </w:r>
            <w:r w:rsidR="006D4F49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D4F49">
              <w:rPr>
                <w:rFonts w:ascii="Times New Roman" w:eastAsia="宋体" w:hAnsi="Times New Roman" w:hint="eastAsia"/>
                <w:sz w:val="18"/>
                <w:szCs w:val="24"/>
              </w:rPr>
              <w:t>通识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 w:rsidR="00D3292A" w:rsidRPr="00D3292A">
              <w:rPr>
                <w:rFonts w:ascii="Times New Roman" w:eastAsia="宋体" w:hAnsi="Times New Roman"/>
                <w:sz w:val="18"/>
                <w:szCs w:val="24"/>
              </w:rPr>
              <w:t xml:space="preserve">(   )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专业课程</w:t>
            </w:r>
            <w:r w:rsidR="00D3292A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D3292A" w:rsidRPr="00D3292A">
              <w:rPr>
                <w:rFonts w:ascii="Times New Roman" w:eastAsia="宋体" w:hAnsi="Times New Roman"/>
                <w:sz w:val="18"/>
                <w:szCs w:val="24"/>
              </w:rPr>
              <w:t>(   )</w:t>
            </w:r>
          </w:p>
          <w:p w:rsidR="007B3A74" w:rsidRPr="006D4F49" w:rsidRDefault="00D3292A" w:rsidP="006D4F49">
            <w:pPr>
              <w:rPr>
                <w:rFonts w:ascii="Times New Roman" w:eastAsia="宋体" w:hAnsi="Times New Roman"/>
                <w:sz w:val="15"/>
                <w:szCs w:val="15"/>
              </w:rPr>
            </w:pPr>
            <w:r w:rsidRPr="006D4F49">
              <w:rPr>
                <w:rFonts w:ascii="Times New Roman" w:eastAsia="宋体" w:hAnsi="Times New Roman"/>
                <w:sz w:val="15"/>
                <w:szCs w:val="15"/>
              </w:rPr>
              <w:t>Fundamental</w:t>
            </w:r>
            <w:r w:rsidRPr="006D4F49">
              <w:rPr>
                <w:rFonts w:ascii="Times New Roman" w:eastAsia="宋体" w:hAnsi="Times New Roman" w:hint="eastAsia"/>
                <w:sz w:val="15"/>
                <w:szCs w:val="15"/>
              </w:rPr>
              <w:t xml:space="preserve"> </w:t>
            </w:r>
            <w:r w:rsidRPr="006D4F49">
              <w:rPr>
                <w:rFonts w:ascii="Times New Roman" w:eastAsia="宋体" w:hAnsi="Times New Roman"/>
                <w:sz w:val="15"/>
                <w:szCs w:val="15"/>
              </w:rPr>
              <w:t>( )  cultural quality</w:t>
            </w:r>
            <w:r w:rsidRPr="006D4F49">
              <w:rPr>
                <w:rFonts w:ascii="Times New Roman" w:eastAsia="宋体" w:hAnsi="Times New Roman" w:hint="eastAsia"/>
                <w:sz w:val="15"/>
                <w:szCs w:val="15"/>
              </w:rPr>
              <w:t xml:space="preserve"> </w:t>
            </w:r>
            <w:r w:rsidRPr="006D4F49">
              <w:rPr>
                <w:rFonts w:ascii="Times New Roman" w:eastAsia="宋体" w:hAnsi="Times New Roman"/>
                <w:sz w:val="15"/>
                <w:szCs w:val="15"/>
              </w:rPr>
              <w:t>curriculum</w:t>
            </w:r>
            <w:r w:rsidR="006D4F49" w:rsidRPr="006D4F49">
              <w:rPr>
                <w:rFonts w:ascii="Times New Roman" w:eastAsia="宋体" w:hAnsi="Times New Roman"/>
                <w:sz w:val="15"/>
                <w:szCs w:val="15"/>
              </w:rPr>
              <w:t>/Liberal studies</w:t>
            </w:r>
            <w:r w:rsidRPr="006D4F49">
              <w:rPr>
                <w:rFonts w:ascii="Times New Roman" w:eastAsia="宋体" w:hAnsi="Times New Roman" w:hint="eastAsia"/>
                <w:sz w:val="15"/>
                <w:szCs w:val="15"/>
              </w:rPr>
              <w:t xml:space="preserve"> </w:t>
            </w:r>
            <w:r w:rsidRPr="006D4F49">
              <w:rPr>
                <w:rFonts w:ascii="Times New Roman" w:eastAsia="宋体" w:hAnsi="Times New Roman"/>
                <w:sz w:val="15"/>
                <w:szCs w:val="15"/>
              </w:rPr>
              <w:t xml:space="preserve">( ) </w:t>
            </w:r>
            <w:r w:rsidRPr="006D4F49">
              <w:rPr>
                <w:rFonts w:ascii="Times New Roman" w:eastAsia="宋体" w:hAnsi="Times New Roman" w:hint="eastAsia"/>
                <w:sz w:val="15"/>
                <w:szCs w:val="15"/>
              </w:rPr>
              <w:t xml:space="preserve"> </w:t>
            </w:r>
            <w:r w:rsidRPr="006D4F49">
              <w:rPr>
                <w:rFonts w:ascii="Times New Roman" w:eastAsia="宋体" w:hAnsi="Times New Roman"/>
                <w:sz w:val="15"/>
                <w:szCs w:val="15"/>
              </w:rPr>
              <w:t>major course</w:t>
            </w:r>
            <w:r w:rsidRPr="006D4F49">
              <w:rPr>
                <w:rFonts w:ascii="Times New Roman" w:eastAsia="宋体" w:hAnsi="Times New Roman" w:hint="eastAsia"/>
                <w:sz w:val="15"/>
                <w:szCs w:val="15"/>
              </w:rPr>
              <w:t xml:space="preserve"> </w:t>
            </w:r>
            <w:r w:rsidR="006D4F49" w:rsidRPr="006D4F49">
              <w:rPr>
                <w:rFonts w:ascii="Times New Roman" w:eastAsia="宋体" w:hAnsi="Times New Roman"/>
                <w:sz w:val="15"/>
                <w:szCs w:val="15"/>
              </w:rPr>
              <w:t xml:space="preserve">( </w:t>
            </w:r>
            <w:r w:rsidRPr="006D4F49">
              <w:rPr>
                <w:rFonts w:ascii="Times New Roman" w:eastAsia="宋体" w:hAnsi="Times New Roman"/>
                <w:sz w:val="15"/>
                <w:szCs w:val="15"/>
              </w:rPr>
              <w:t>)</w:t>
            </w:r>
          </w:p>
        </w:tc>
      </w:tr>
      <w:tr w:rsidR="00154484" w:rsidRPr="00121388" w:rsidTr="008D2BBC">
        <w:trPr>
          <w:trHeight w:val="512"/>
        </w:trPr>
        <w:tc>
          <w:tcPr>
            <w:tcW w:w="3676" w:type="dxa"/>
            <w:gridSpan w:val="2"/>
            <w:vAlign w:val="center"/>
          </w:tcPr>
          <w:p w:rsidR="00872344" w:rsidRPr="00121388" w:rsidRDefault="00872344" w:rsidP="00135BAC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是否有成绩</w:t>
            </w:r>
            <w:r w:rsidR="00CE211C"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(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勾</w:t>
            </w:r>
            <w:r w:rsidRPr="00121388">
              <w:rPr>
                <w:rFonts w:ascii="Times New Roman" w:eastAsia="宋体" w:hAnsi="Times New Roman"/>
                <w:sz w:val="18"/>
                <w:szCs w:val="18"/>
              </w:rPr>
              <w:t>选</w:t>
            </w:r>
            <w:r w:rsidRPr="00121388">
              <w:rPr>
                <w:rFonts w:ascii="Times New Roman" w:eastAsia="宋体" w:hAnsi="Times New Roman" w:hint="eastAsia"/>
                <w:sz w:val="18"/>
                <w:szCs w:val="18"/>
              </w:rPr>
              <w:t>)</w:t>
            </w:r>
            <w:r w:rsidR="00121388" w:rsidRPr="00121388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="00135BAC">
              <w:rPr>
                <w:rFonts w:ascii="Times New Roman" w:eastAsia="宋体" w:hAnsi="Times New Roman" w:hint="eastAsia"/>
                <w:sz w:val="18"/>
                <w:szCs w:val="18"/>
              </w:rPr>
              <w:t>H</w:t>
            </w:r>
            <w:r w:rsidR="00121388" w:rsidRPr="00121388">
              <w:rPr>
                <w:rFonts w:ascii="Times New Roman" w:eastAsia="宋体" w:hAnsi="Times New Roman" w:hint="eastAsia"/>
                <w:sz w:val="18"/>
                <w:szCs w:val="18"/>
              </w:rPr>
              <w:t>as a final grade?</w:t>
            </w:r>
          </w:p>
        </w:tc>
        <w:tc>
          <w:tcPr>
            <w:tcW w:w="6039" w:type="dxa"/>
            <w:gridSpan w:val="5"/>
            <w:vAlign w:val="center"/>
          </w:tcPr>
          <w:p w:rsidR="00872344" w:rsidRPr="00121388" w:rsidRDefault="00872344" w:rsidP="00121388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有</w:t>
            </w:r>
            <w:r w:rsidR="00121388" w:rsidRPr="00121388">
              <w:rPr>
                <w:rFonts w:ascii="Times New Roman" w:eastAsia="宋体" w:hAnsi="Times New Roman" w:hint="eastAsia"/>
                <w:sz w:val="18"/>
                <w:szCs w:val="24"/>
              </w:rPr>
              <w:t>/YES</w:t>
            </w:r>
            <w:r w:rsidR="00D3292A" w:rsidRPr="00D3292A">
              <w:rPr>
                <w:rFonts w:ascii="Times New Roman" w:eastAsia="宋体" w:hAnsi="Times New Roman"/>
                <w:sz w:val="18"/>
                <w:szCs w:val="24"/>
              </w:rPr>
              <w:t xml:space="preserve">(   )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         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无</w:t>
            </w:r>
            <w:r w:rsidR="00121388" w:rsidRPr="00121388">
              <w:rPr>
                <w:rFonts w:ascii="Times New Roman" w:eastAsia="宋体" w:hAnsi="Times New Roman" w:hint="eastAsia"/>
                <w:sz w:val="18"/>
                <w:szCs w:val="24"/>
              </w:rPr>
              <w:t>/N/A</w:t>
            </w:r>
            <w:r w:rsidR="00417F72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121388"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="00D3292A" w:rsidRPr="00D3292A">
              <w:rPr>
                <w:rFonts w:ascii="Times New Roman" w:eastAsia="宋体" w:hAnsi="Times New Roman"/>
                <w:sz w:val="18"/>
                <w:szCs w:val="24"/>
              </w:rPr>
              <w:t>(   )</w:t>
            </w:r>
          </w:p>
        </w:tc>
      </w:tr>
      <w:tr w:rsidR="007B3A74" w:rsidRPr="00121388" w:rsidTr="002E0119">
        <w:trPr>
          <w:trHeight w:val="1132"/>
        </w:trPr>
        <w:tc>
          <w:tcPr>
            <w:tcW w:w="1809" w:type="dxa"/>
            <w:vAlign w:val="center"/>
          </w:tcPr>
          <w:p w:rsidR="007B3A74" w:rsidRPr="00121388" w:rsidRDefault="00880AF8" w:rsidP="004A794A">
            <w:pPr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申请</w:t>
            </w:r>
            <w:r w:rsidR="007B3A74"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</w:t>
            </w:r>
            <w:r w:rsidR="007B3A74" w:rsidRPr="00121388">
              <w:rPr>
                <w:rFonts w:ascii="Times New Roman" w:eastAsia="宋体" w:hAnsi="Times New Roman"/>
                <w:sz w:val="18"/>
                <w:szCs w:val="24"/>
              </w:rPr>
              <w:t>替代理由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Statements for substitution</w:t>
            </w:r>
          </w:p>
        </w:tc>
        <w:tc>
          <w:tcPr>
            <w:tcW w:w="7906" w:type="dxa"/>
            <w:gridSpan w:val="6"/>
            <w:vAlign w:val="center"/>
          </w:tcPr>
          <w:p w:rsidR="00872344" w:rsidRPr="00121388" w:rsidRDefault="00872344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7B3A74" w:rsidRPr="00121388" w:rsidTr="0053771F">
        <w:trPr>
          <w:trHeight w:val="1922"/>
        </w:trPr>
        <w:tc>
          <w:tcPr>
            <w:tcW w:w="4839" w:type="dxa"/>
            <w:gridSpan w:val="4"/>
            <w:vAlign w:val="center"/>
          </w:tcPr>
          <w:p w:rsidR="005D1206" w:rsidRDefault="007B3A74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课程负责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单位审批</w:t>
            </w:r>
          </w:p>
          <w:p w:rsidR="006313AF" w:rsidRPr="00121388" w:rsidRDefault="00135BAC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A</w:t>
            </w:r>
            <w:r w:rsidR="006313AF" w:rsidRPr="00121388">
              <w:rPr>
                <w:rFonts w:ascii="Times New Roman" w:eastAsia="宋体" w:hAnsi="Times New Roman" w:hint="eastAsia"/>
                <w:sz w:val="18"/>
                <w:szCs w:val="24"/>
              </w:rPr>
              <w:t>pproval comments from course department:</w:t>
            </w:r>
          </w:p>
          <w:p w:rsidR="006313AF" w:rsidRPr="00121388" w:rsidRDefault="006313AF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  <w:p w:rsidR="00D6647D" w:rsidRPr="00121388" w:rsidRDefault="007B3A74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负责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人签字</w:t>
            </w:r>
            <w:r w:rsidR="006313AF" w:rsidRPr="00121388"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 w:rsidR="006313AF" w:rsidRPr="00121388">
              <w:rPr>
                <w:rFonts w:ascii="Times New Roman" w:eastAsia="宋体" w:hAnsi="Times New Roman"/>
                <w:sz w:val="18"/>
                <w:szCs w:val="24"/>
              </w:rPr>
              <w:t>signature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：</w:t>
            </w:r>
          </w:p>
          <w:p w:rsidR="00DC331B" w:rsidRPr="00121388" w:rsidRDefault="00CE211C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/>
                <w:sz w:val="18"/>
                <w:szCs w:val="24"/>
              </w:rPr>
              <w:t>(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公章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)</w:t>
            </w:r>
          </w:p>
          <w:p w:rsidR="007B3A74" w:rsidRPr="00121388" w:rsidRDefault="007B3A74" w:rsidP="00121388">
            <w:pPr>
              <w:ind w:firstLineChars="1150" w:firstLine="2070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年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 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月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 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日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/date</w:t>
            </w:r>
          </w:p>
        </w:tc>
        <w:tc>
          <w:tcPr>
            <w:tcW w:w="4876" w:type="dxa"/>
            <w:gridSpan w:val="3"/>
            <w:vAlign w:val="center"/>
          </w:tcPr>
          <w:p w:rsidR="005D1206" w:rsidRDefault="007B3A74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注册</w:t>
            </w:r>
            <w:r w:rsidRPr="00121388">
              <w:rPr>
                <w:rFonts w:ascii="Times New Roman" w:eastAsia="宋体" w:hAnsi="Times New Roman"/>
                <w:sz w:val="18"/>
                <w:szCs w:val="24"/>
              </w:rPr>
              <w:t>中心处理</w:t>
            </w:r>
            <w:r w:rsidR="009B2098" w:rsidRPr="00121388">
              <w:rPr>
                <w:rFonts w:ascii="Times New Roman" w:eastAsia="宋体" w:hAnsi="Times New Roman" w:hint="eastAsia"/>
                <w:sz w:val="18"/>
                <w:szCs w:val="24"/>
              </w:rPr>
              <w:t>记录</w:t>
            </w:r>
          </w:p>
          <w:p w:rsidR="0098658B" w:rsidRPr="00121388" w:rsidRDefault="006313AF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/>
                <w:sz w:val="18"/>
                <w:szCs w:val="24"/>
              </w:rPr>
              <w:t>Registrar</w:t>
            </w:r>
            <w:proofErr w:type="gramStart"/>
            <w:r w:rsidRPr="00121388">
              <w:rPr>
                <w:rFonts w:ascii="Times New Roman" w:eastAsia="宋体" w:hAnsi="Times New Roman"/>
                <w:sz w:val="18"/>
                <w:szCs w:val="24"/>
              </w:rPr>
              <w:t>’</w:t>
            </w:r>
            <w:proofErr w:type="gramEnd"/>
            <w:r w:rsidRPr="00121388">
              <w:rPr>
                <w:rFonts w:ascii="Times New Roman" w:eastAsia="宋体" w:hAnsi="Times New Roman"/>
                <w:sz w:val="18"/>
                <w:szCs w:val="24"/>
              </w:rPr>
              <w:t>s Office processing record:</w:t>
            </w:r>
            <w:r w:rsidR="0098658B" w:rsidRPr="00121388">
              <w:rPr>
                <w:rFonts w:ascii="Times New Roman" w:eastAsia="宋体" w:hAnsi="Times New Roman" w:hint="eastAsia"/>
                <w:sz w:val="18"/>
                <w:szCs w:val="24"/>
              </w:rPr>
              <w:t>：</w:t>
            </w:r>
          </w:p>
          <w:p w:rsidR="0098658B" w:rsidRPr="00121388" w:rsidRDefault="0098658B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  <w:p w:rsidR="0098658B" w:rsidRPr="00121388" w:rsidRDefault="0098658B" w:rsidP="00CE211C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  <w:p w:rsidR="004A794A" w:rsidRDefault="007B3A74" w:rsidP="006D6BA5">
            <w:pPr>
              <w:wordWrap w:val="0"/>
              <w:ind w:right="480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经办人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/s</w:t>
            </w:r>
            <w:r w:rsidR="004A794A" w:rsidRPr="004A794A">
              <w:rPr>
                <w:rFonts w:ascii="Times New Roman" w:eastAsia="宋体" w:hAnsi="Times New Roman"/>
                <w:sz w:val="18"/>
                <w:szCs w:val="24"/>
              </w:rPr>
              <w:t>ignature</w:t>
            </w:r>
            <w:r w:rsidR="004A794A" w:rsidRPr="004A794A">
              <w:rPr>
                <w:rFonts w:ascii="Times New Roman" w:eastAsia="宋体" w:hAnsi="Times New Roman"/>
                <w:sz w:val="18"/>
                <w:szCs w:val="24"/>
              </w:rPr>
              <w:t>：</w:t>
            </w:r>
          </w:p>
          <w:p w:rsidR="007B3A74" w:rsidRPr="00121388" w:rsidRDefault="007B3A74" w:rsidP="00121388">
            <w:pPr>
              <w:ind w:firstLineChars="1150" w:firstLine="2070"/>
              <w:rPr>
                <w:rFonts w:ascii="Times New Roman" w:eastAsia="宋体" w:hAnsi="Times New Roman"/>
                <w:sz w:val="18"/>
                <w:szCs w:val="24"/>
              </w:rPr>
            </w:pPr>
            <w:r w:rsidRPr="00121388">
              <w:rPr>
                <w:rFonts w:ascii="Times New Roman" w:eastAsia="宋体" w:hAnsi="Times New Roman"/>
                <w:sz w:val="18"/>
                <w:szCs w:val="24"/>
              </w:rPr>
              <w:t>年</w:t>
            </w:r>
            <w:r w:rsidR="009B2098"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月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 xml:space="preserve">   </w:t>
            </w:r>
            <w:r w:rsidR="009B2098" w:rsidRPr="00121388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 w:rsidRPr="00121388">
              <w:rPr>
                <w:rFonts w:ascii="Times New Roman" w:eastAsia="宋体" w:hAnsi="Times New Roman" w:hint="eastAsia"/>
                <w:sz w:val="18"/>
                <w:szCs w:val="24"/>
              </w:rPr>
              <w:t>日</w:t>
            </w:r>
            <w:r w:rsidR="004A794A">
              <w:rPr>
                <w:rFonts w:ascii="Times New Roman" w:eastAsia="宋体" w:hAnsi="Times New Roman" w:hint="eastAsia"/>
                <w:sz w:val="18"/>
                <w:szCs w:val="24"/>
              </w:rPr>
              <w:t>/date</w:t>
            </w:r>
          </w:p>
        </w:tc>
      </w:tr>
    </w:tbl>
    <w:p w:rsidR="003676C4" w:rsidRPr="00121388" w:rsidRDefault="003676C4" w:rsidP="00F470F6">
      <w:pPr>
        <w:adjustRightInd w:val="0"/>
        <w:snapToGrid w:val="0"/>
        <w:ind w:rightChars="123" w:right="258"/>
        <w:jc w:val="left"/>
        <w:rPr>
          <w:rFonts w:ascii="Times New Roman" w:eastAsia="宋体" w:hAnsi="Times New Roman"/>
          <w:sz w:val="18"/>
          <w:szCs w:val="21"/>
        </w:rPr>
      </w:pPr>
    </w:p>
    <w:p w:rsidR="007F6EF8" w:rsidRPr="00121388" w:rsidRDefault="007F6EF8" w:rsidP="00CE211C">
      <w:pPr>
        <w:adjustRightInd w:val="0"/>
        <w:snapToGrid w:val="0"/>
        <w:spacing w:line="276" w:lineRule="auto"/>
        <w:ind w:rightChars="123" w:right="258"/>
        <w:jc w:val="left"/>
        <w:rPr>
          <w:rFonts w:ascii="Times New Roman" w:eastAsia="宋体" w:hAnsi="Times New Roman"/>
          <w:sz w:val="18"/>
          <w:szCs w:val="21"/>
        </w:rPr>
      </w:pPr>
      <w:r w:rsidRPr="00121388">
        <w:rPr>
          <w:rFonts w:ascii="Times New Roman" w:eastAsia="宋体" w:hAnsi="Times New Roman" w:hint="eastAsia"/>
          <w:sz w:val="18"/>
          <w:szCs w:val="21"/>
        </w:rPr>
        <w:t>说明</w:t>
      </w:r>
      <w:r w:rsidR="009B2098" w:rsidRPr="00121388">
        <w:rPr>
          <w:rFonts w:ascii="Times New Roman" w:eastAsia="宋体" w:hAnsi="Times New Roman"/>
          <w:sz w:val="18"/>
          <w:szCs w:val="21"/>
        </w:rPr>
        <w:t>：</w:t>
      </w:r>
    </w:p>
    <w:p w:rsidR="00373916" w:rsidRPr="00121388" w:rsidRDefault="00EE47CF" w:rsidP="00EE47CF">
      <w:pPr>
        <w:pStyle w:val="aa"/>
        <w:numPr>
          <w:ilvl w:val="0"/>
          <w:numId w:val="3"/>
        </w:numPr>
        <w:spacing w:line="276" w:lineRule="auto"/>
        <w:ind w:firstLineChars="0"/>
        <w:rPr>
          <w:rFonts w:ascii="Times New Roman" w:eastAsia="宋体" w:hAnsi="Times New Roman" w:cs="Times New Roman"/>
          <w:sz w:val="18"/>
          <w:szCs w:val="20"/>
        </w:rPr>
      </w:pP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基础类课程指培养方案中的自然科学基础课程、政治课、外语课程、学科基础课，课程编号第一位数字一般为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1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或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2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；文化素质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/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通识课程的课程编号第一位数字一般为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0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或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1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；专业相关课程一般指培养方案中专业部分的课程，课程编号第一位数字一般为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3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或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4</w:t>
      </w:r>
      <w:r w:rsidRPr="00EE47CF">
        <w:rPr>
          <w:rFonts w:ascii="Times New Roman" w:eastAsia="宋体" w:hAnsi="Times New Roman"/>
          <w:color w:val="000000" w:themeColor="text1"/>
          <w:sz w:val="18"/>
          <w:szCs w:val="21"/>
        </w:rPr>
        <w:t>。二学位的专业课程由二学位院系负责审批</w:t>
      </w:r>
      <w:r w:rsidR="006F274F" w:rsidRPr="00121388">
        <w:rPr>
          <w:rFonts w:ascii="Times New Roman" w:eastAsia="宋体" w:hAnsi="Times New Roman" w:hint="eastAsia"/>
          <w:sz w:val="18"/>
          <w:szCs w:val="21"/>
        </w:rPr>
        <w:t>。</w:t>
      </w:r>
    </w:p>
    <w:p w:rsidR="00373916" w:rsidRPr="00121388" w:rsidRDefault="009B2098" w:rsidP="00CE211C">
      <w:pPr>
        <w:pStyle w:val="aa"/>
        <w:numPr>
          <w:ilvl w:val="0"/>
          <w:numId w:val="3"/>
        </w:numPr>
        <w:spacing w:line="276" w:lineRule="auto"/>
        <w:ind w:left="284" w:firstLineChars="0" w:hanging="284"/>
        <w:rPr>
          <w:rFonts w:ascii="Times New Roman" w:eastAsia="宋体" w:hAnsi="Times New Roman" w:cs="Times New Roman"/>
          <w:sz w:val="18"/>
          <w:szCs w:val="20"/>
        </w:rPr>
      </w:pPr>
      <w:r w:rsidRPr="00121388">
        <w:rPr>
          <w:rFonts w:ascii="Times New Roman" w:eastAsia="宋体" w:hAnsi="Times New Roman" w:hint="eastAsia"/>
          <w:color w:val="000000" w:themeColor="text1"/>
          <w:sz w:val="18"/>
          <w:szCs w:val="21"/>
        </w:rPr>
        <w:t>申请表经</w:t>
      </w: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课程负责单位审批后，</w:t>
      </w:r>
      <w:r w:rsidRPr="00121388">
        <w:rPr>
          <w:rFonts w:ascii="Times New Roman" w:eastAsia="宋体" w:hAnsi="Times New Roman" w:hint="eastAsia"/>
          <w:color w:val="000000" w:themeColor="text1"/>
          <w:sz w:val="18"/>
          <w:szCs w:val="21"/>
        </w:rPr>
        <w:t>由学生</w:t>
      </w: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交至所在院系教学办。</w:t>
      </w:r>
    </w:p>
    <w:p w:rsidR="00CE211C" w:rsidRPr="00121388" w:rsidRDefault="00435D0F" w:rsidP="00CE211C">
      <w:pPr>
        <w:pStyle w:val="aa"/>
        <w:numPr>
          <w:ilvl w:val="0"/>
          <w:numId w:val="3"/>
        </w:numPr>
        <w:spacing w:line="276" w:lineRule="auto"/>
        <w:ind w:left="284" w:firstLineChars="0" w:hanging="284"/>
        <w:rPr>
          <w:rFonts w:ascii="Times New Roman" w:eastAsia="宋体" w:hAnsi="Times New Roman" w:cs="Times New Roman"/>
          <w:sz w:val="18"/>
          <w:szCs w:val="21"/>
        </w:rPr>
      </w:pP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院系</w:t>
      </w:r>
      <w:proofErr w:type="gramStart"/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教学办</w:t>
      </w:r>
      <w:proofErr w:type="gramEnd"/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集齐本系课程替代申请表后，统一交至注册中心（</w:t>
      </w:r>
      <w:r w:rsidR="00221782">
        <w:rPr>
          <w:rFonts w:ascii="Times New Roman" w:eastAsia="宋体" w:hAnsi="Times New Roman" w:hint="eastAsia"/>
          <w:color w:val="000000" w:themeColor="text1"/>
          <w:sz w:val="18"/>
          <w:szCs w:val="21"/>
        </w:rPr>
        <w:t>紫荆</w:t>
      </w:r>
      <w:r w:rsidR="00221782">
        <w:rPr>
          <w:rFonts w:ascii="Times New Roman" w:eastAsia="宋体" w:hAnsi="Times New Roman"/>
          <w:color w:val="000000" w:themeColor="text1"/>
          <w:sz w:val="18"/>
          <w:szCs w:val="21"/>
        </w:rPr>
        <w:t>C</w:t>
      </w:r>
      <w:r w:rsidR="00221782">
        <w:rPr>
          <w:rFonts w:ascii="Times New Roman" w:eastAsia="宋体" w:hAnsi="Times New Roman"/>
          <w:color w:val="000000" w:themeColor="text1"/>
          <w:sz w:val="18"/>
          <w:szCs w:val="21"/>
        </w:rPr>
        <w:t>楼</w:t>
      </w:r>
      <w:r w:rsidR="00221782">
        <w:rPr>
          <w:rFonts w:ascii="Times New Roman" w:eastAsia="宋体" w:hAnsi="Times New Roman" w:hint="eastAsia"/>
          <w:color w:val="000000" w:themeColor="text1"/>
          <w:sz w:val="18"/>
          <w:szCs w:val="21"/>
        </w:rPr>
        <w:t>201</w:t>
      </w: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）办理</w:t>
      </w:r>
      <w:r w:rsidR="00CE211C" w:rsidRPr="00121388">
        <w:rPr>
          <w:rFonts w:ascii="Times New Roman" w:eastAsia="宋体" w:hAnsi="Times New Roman" w:hint="eastAsia"/>
          <w:color w:val="000000" w:themeColor="text1"/>
          <w:sz w:val="18"/>
          <w:szCs w:val="21"/>
        </w:rPr>
        <w:t>。</w:t>
      </w:r>
    </w:p>
    <w:p w:rsidR="007B3A74" w:rsidRPr="00121388" w:rsidRDefault="00435D0F" w:rsidP="00CE211C">
      <w:pPr>
        <w:pStyle w:val="aa"/>
        <w:spacing w:line="276" w:lineRule="auto"/>
        <w:ind w:left="284" w:firstLineChars="0" w:firstLine="0"/>
        <w:rPr>
          <w:rFonts w:ascii="Times New Roman" w:eastAsia="宋体" w:hAnsi="Times New Roman"/>
          <w:bCs/>
          <w:sz w:val="18"/>
          <w:szCs w:val="21"/>
        </w:rPr>
      </w:pP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统一办理时间：</w:t>
      </w:r>
      <w:proofErr w:type="gramStart"/>
      <w:r w:rsidR="00CE211C" w:rsidRPr="00121388">
        <w:rPr>
          <w:rFonts w:ascii="Times New Roman" w:eastAsia="宋体" w:hAnsi="Times New Roman" w:hint="eastAsia"/>
          <w:color w:val="000000" w:themeColor="text1"/>
          <w:sz w:val="18"/>
          <w:szCs w:val="21"/>
        </w:rPr>
        <w:t>秋春学期</w:t>
      </w:r>
      <w:proofErr w:type="gramEnd"/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第</w:t>
      </w:r>
      <w:r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11-12</w:t>
      </w:r>
      <w:r w:rsidR="003676C4" w:rsidRPr="00121388">
        <w:rPr>
          <w:rFonts w:ascii="Times New Roman" w:eastAsia="宋体" w:hAnsi="Times New Roman"/>
          <w:color w:val="000000" w:themeColor="text1"/>
          <w:sz w:val="18"/>
          <w:szCs w:val="21"/>
        </w:rPr>
        <w:t>周</w:t>
      </w:r>
      <w:r w:rsidR="003676C4" w:rsidRPr="00121388">
        <w:rPr>
          <w:rFonts w:ascii="Times New Roman" w:eastAsia="宋体" w:hAnsi="Times New Roman" w:hint="eastAsia"/>
          <w:color w:val="000000" w:themeColor="text1"/>
          <w:sz w:val="18"/>
          <w:szCs w:val="21"/>
        </w:rPr>
        <w:t>（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周一至周五</w:t>
      </w:r>
      <w:r w:rsidR="003676C4" w:rsidRPr="00121388">
        <w:rPr>
          <w:rFonts w:ascii="Times New Roman" w:eastAsia="宋体" w:hAnsi="Times New Roman" w:hint="eastAsia"/>
          <w:bCs/>
          <w:sz w:val="18"/>
          <w:szCs w:val="21"/>
        </w:rPr>
        <w:t>）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8</w:t>
      </w:r>
      <w:r w:rsidR="00CE211C" w:rsidRPr="00121388">
        <w:rPr>
          <w:rFonts w:ascii="Times New Roman" w:eastAsia="宋体" w:hAnsi="Times New Roman" w:hint="eastAsia"/>
          <w:bCs/>
          <w:sz w:val="18"/>
          <w:szCs w:val="21"/>
        </w:rPr>
        <w:t>: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00-12</w:t>
      </w:r>
      <w:r w:rsidR="00CE211C" w:rsidRPr="00121388">
        <w:rPr>
          <w:rFonts w:ascii="Times New Roman" w:eastAsia="宋体" w:hAnsi="Times New Roman" w:hint="eastAsia"/>
          <w:bCs/>
          <w:sz w:val="18"/>
          <w:szCs w:val="21"/>
        </w:rPr>
        <w:t>: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00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；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13</w:t>
      </w:r>
      <w:r w:rsidR="00CE211C" w:rsidRPr="00121388">
        <w:rPr>
          <w:rFonts w:ascii="Times New Roman" w:eastAsia="宋体" w:hAnsi="Times New Roman" w:hint="eastAsia"/>
          <w:bCs/>
          <w:sz w:val="18"/>
          <w:szCs w:val="21"/>
        </w:rPr>
        <w:t>: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00-16</w:t>
      </w:r>
      <w:r w:rsidR="00CE211C" w:rsidRPr="00121388">
        <w:rPr>
          <w:rFonts w:ascii="Times New Roman" w:eastAsia="宋体" w:hAnsi="Times New Roman" w:hint="eastAsia"/>
          <w:bCs/>
          <w:sz w:val="18"/>
          <w:szCs w:val="21"/>
        </w:rPr>
        <w:t>:</w:t>
      </w:r>
      <w:r w:rsidR="00373916" w:rsidRPr="00121388">
        <w:rPr>
          <w:rFonts w:ascii="Times New Roman" w:eastAsia="宋体" w:hAnsi="Times New Roman" w:hint="eastAsia"/>
          <w:bCs/>
          <w:sz w:val="18"/>
          <w:szCs w:val="21"/>
        </w:rPr>
        <w:t>00</w:t>
      </w:r>
    </w:p>
    <w:p w:rsidR="00121388" w:rsidRPr="00805765" w:rsidRDefault="00121388" w:rsidP="00805765">
      <w:pPr>
        <w:pStyle w:val="aa"/>
        <w:spacing w:line="276" w:lineRule="auto"/>
        <w:ind w:left="284" w:firstLineChars="0" w:firstLine="0"/>
        <w:rPr>
          <w:rFonts w:ascii="Times New Roman" w:eastAsia="宋体" w:hAnsi="Times New Roman" w:cs="Times New Roman"/>
          <w:sz w:val="18"/>
          <w:szCs w:val="21"/>
        </w:rPr>
      </w:pPr>
      <w:bookmarkStart w:id="0" w:name="_GoBack"/>
      <w:r w:rsidRPr="00121388">
        <w:rPr>
          <w:rFonts w:ascii="Times New Roman" w:eastAsia="宋体" w:hAnsi="Times New Roman" w:cs="Times New Roman"/>
          <w:sz w:val="18"/>
          <w:szCs w:val="21"/>
        </w:rPr>
        <w:t xml:space="preserve">Fundamental courses 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>are</w:t>
      </w:r>
      <w:r w:rsidRPr="00121388">
        <w:rPr>
          <w:rFonts w:ascii="Times New Roman" w:eastAsia="宋体" w:hAnsi="Times New Roman" w:cs="Times New Roman"/>
          <w:sz w:val="18"/>
          <w:szCs w:val="21"/>
        </w:rPr>
        <w:t xml:space="preserve"> the courses in program begin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>ning</w:t>
      </w:r>
      <w:r w:rsidRPr="00121388">
        <w:rPr>
          <w:rFonts w:ascii="Times New Roman" w:eastAsia="宋体" w:hAnsi="Times New Roman" w:cs="Times New Roman"/>
          <w:sz w:val="18"/>
          <w:szCs w:val="21"/>
        </w:rPr>
        <w:t xml:space="preserve"> with 1 or 2 according to course numbering system: fundamental sciences, ideological and political course, foreign languages, and core curriculum. </w:t>
      </w:r>
      <w:r w:rsidR="002C34DC">
        <w:rPr>
          <w:rFonts w:ascii="Times New Roman" w:eastAsia="宋体" w:hAnsi="Times New Roman" w:cs="Times New Roman"/>
          <w:sz w:val="18"/>
          <w:szCs w:val="21"/>
        </w:rPr>
        <w:t>C</w:t>
      </w:r>
      <w:r w:rsidR="002C34DC" w:rsidRPr="002C34DC">
        <w:rPr>
          <w:rFonts w:ascii="Times New Roman" w:eastAsia="宋体" w:hAnsi="Times New Roman" w:cs="Times New Roman"/>
          <w:sz w:val="18"/>
          <w:szCs w:val="21"/>
        </w:rPr>
        <w:t xml:space="preserve">ultural quality curriculum/Liberal studies </w:t>
      </w:r>
      <w:r w:rsidR="002C34DC" w:rsidRPr="00121388">
        <w:rPr>
          <w:rFonts w:ascii="Times New Roman" w:eastAsia="宋体" w:hAnsi="Times New Roman" w:cs="Times New Roman"/>
          <w:sz w:val="18"/>
          <w:szCs w:val="21"/>
        </w:rPr>
        <w:t>courses</w:t>
      </w:r>
      <w:r w:rsidR="002C34DC">
        <w:rPr>
          <w:rFonts w:ascii="Times New Roman" w:eastAsia="宋体" w:hAnsi="Times New Roman" w:cs="Times New Roman"/>
          <w:sz w:val="18"/>
          <w:szCs w:val="21"/>
        </w:rPr>
        <w:t>,</w:t>
      </w:r>
      <w:r w:rsidR="002C34DC" w:rsidRPr="00121388">
        <w:rPr>
          <w:rFonts w:ascii="Times New Roman" w:eastAsia="宋体" w:hAnsi="Times New Roman" w:cs="Times New Roman"/>
          <w:sz w:val="18"/>
          <w:szCs w:val="21"/>
        </w:rPr>
        <w:t xml:space="preserve"> beginning with </w:t>
      </w:r>
      <w:r w:rsidR="002C34DC">
        <w:rPr>
          <w:rFonts w:ascii="Times New Roman" w:eastAsia="宋体" w:hAnsi="Times New Roman" w:cs="Times New Roman"/>
          <w:sz w:val="18"/>
          <w:szCs w:val="21"/>
        </w:rPr>
        <w:t>0</w:t>
      </w:r>
      <w:r w:rsidR="002C34DC" w:rsidRPr="00121388">
        <w:rPr>
          <w:rFonts w:ascii="Times New Roman" w:eastAsia="宋体" w:hAnsi="Times New Roman" w:cs="Times New Roman"/>
          <w:sz w:val="18"/>
          <w:szCs w:val="21"/>
        </w:rPr>
        <w:t xml:space="preserve"> or </w:t>
      </w:r>
      <w:r w:rsidR="002C34DC">
        <w:rPr>
          <w:rFonts w:ascii="Times New Roman" w:eastAsia="宋体" w:hAnsi="Times New Roman" w:cs="Times New Roman"/>
          <w:sz w:val="18"/>
          <w:szCs w:val="21"/>
        </w:rPr>
        <w:t>1</w:t>
      </w:r>
      <w:r w:rsidR="002C34DC" w:rsidRPr="00121388">
        <w:rPr>
          <w:rFonts w:ascii="Times New Roman" w:eastAsia="宋体" w:hAnsi="Times New Roman" w:cs="Times New Roman"/>
          <w:sz w:val="18"/>
          <w:szCs w:val="21"/>
        </w:rPr>
        <w:t xml:space="preserve"> according to course numbering system</w:t>
      </w:r>
      <w:r w:rsidR="002C34DC">
        <w:rPr>
          <w:rFonts w:ascii="Times New Roman" w:eastAsia="宋体" w:hAnsi="Times New Roman" w:cs="Times New Roman"/>
          <w:sz w:val="18"/>
          <w:szCs w:val="21"/>
        </w:rPr>
        <w:t>.</w:t>
      </w:r>
      <w:r w:rsidR="002C34DC">
        <w:rPr>
          <w:rFonts w:ascii="Times New Roman" w:eastAsia="宋体" w:hAnsi="Times New Roman" w:cs="Times New Roman"/>
          <w:sz w:val="18"/>
          <w:szCs w:val="21"/>
        </w:rPr>
        <w:t xml:space="preserve"> </w:t>
      </w:r>
      <w:proofErr w:type="gramStart"/>
      <w:r w:rsidRPr="00121388">
        <w:rPr>
          <w:rFonts w:ascii="Times New Roman" w:eastAsia="宋体" w:hAnsi="Times New Roman" w:cs="Times New Roman"/>
          <w:sz w:val="18"/>
          <w:szCs w:val="21"/>
        </w:rPr>
        <w:t>Major</w:t>
      </w:r>
      <w:proofErr w:type="gramEnd"/>
      <w:r w:rsidRPr="00121388">
        <w:rPr>
          <w:rFonts w:ascii="Times New Roman" w:eastAsia="宋体" w:hAnsi="Times New Roman" w:cs="Times New Roman"/>
          <w:sz w:val="18"/>
          <w:szCs w:val="21"/>
        </w:rPr>
        <w:t xml:space="preserve"> course refers to major professional courses, beginning with 3 or 4 according to course numbering system.</w:t>
      </w:r>
      <w:r w:rsidR="00805765">
        <w:rPr>
          <w:rFonts w:ascii="Times New Roman" w:eastAsia="宋体" w:hAnsi="Times New Roman" w:cs="Times New Roman" w:hint="eastAsia"/>
          <w:sz w:val="18"/>
          <w:szCs w:val="21"/>
        </w:rPr>
        <w:t xml:space="preserve"> </w:t>
      </w:r>
      <w:r w:rsidRPr="00805765">
        <w:rPr>
          <w:rFonts w:ascii="Times New Roman" w:eastAsia="宋体" w:hAnsi="Times New Roman" w:cs="Times New Roman"/>
          <w:sz w:val="18"/>
          <w:szCs w:val="21"/>
        </w:rPr>
        <w:t xml:space="preserve">Students take the petition form to 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>home</w:t>
      </w:r>
      <w:r w:rsidRPr="00805765">
        <w:rPr>
          <w:rFonts w:ascii="Times New Roman" w:eastAsia="宋体" w:hAnsi="Times New Roman" w:cs="Times New Roman"/>
          <w:sz w:val="18"/>
          <w:szCs w:val="21"/>
        </w:rPr>
        <w:t xml:space="preserve"> school’s educational management 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>when</w:t>
      </w:r>
      <w:r w:rsidRPr="00805765">
        <w:rPr>
          <w:rFonts w:ascii="Times New Roman" w:eastAsia="宋体" w:hAnsi="Times New Roman" w:cs="Times New Roman"/>
          <w:sz w:val="18"/>
          <w:szCs w:val="21"/>
        </w:rPr>
        <w:t xml:space="preserve"> get it signed by course </w:t>
      </w:r>
      <w:r w:rsidR="00627DDB" w:rsidRPr="00805765">
        <w:rPr>
          <w:rFonts w:ascii="Times New Roman" w:eastAsia="宋体" w:hAnsi="Times New Roman" w:cs="Times New Roman"/>
          <w:sz w:val="18"/>
          <w:szCs w:val="21"/>
        </w:rPr>
        <w:t>department. The</w:t>
      </w:r>
      <w:r w:rsidRPr="00805765">
        <w:rPr>
          <w:rFonts w:ascii="Times New Roman" w:eastAsia="宋体" w:hAnsi="Times New Roman" w:cs="Times New Roman"/>
          <w:sz w:val="18"/>
          <w:szCs w:val="21"/>
        </w:rPr>
        <w:t xml:space="preserve"> </w:t>
      </w:r>
      <w:r w:rsidR="00627DDB" w:rsidRPr="00805765">
        <w:rPr>
          <w:rFonts w:ascii="Times New Roman" w:eastAsia="宋体" w:hAnsi="Times New Roman" w:cs="Times New Roman"/>
          <w:sz w:val="18"/>
          <w:szCs w:val="21"/>
        </w:rPr>
        <w:t>school</w:t>
      </w:r>
      <w:r w:rsidRPr="00805765">
        <w:rPr>
          <w:rFonts w:ascii="Times New Roman" w:eastAsia="宋体" w:hAnsi="Times New Roman" w:cs="Times New Roman"/>
          <w:sz w:val="18"/>
          <w:szCs w:val="21"/>
        </w:rPr>
        <w:t xml:space="preserve"> returns the form to the Registrar’s office 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 xml:space="preserve">at </w:t>
      </w:r>
      <w:r w:rsidRPr="00805765">
        <w:rPr>
          <w:rFonts w:ascii="Times New Roman" w:eastAsia="宋体" w:hAnsi="Times New Roman" w:cs="Times New Roman"/>
          <w:sz w:val="18"/>
          <w:szCs w:val="21"/>
        </w:rPr>
        <w:t>11-12 academic week, Spring/Autumn semester</w:t>
      </w:r>
      <w:r w:rsidR="00627DDB" w:rsidRPr="00805765">
        <w:rPr>
          <w:rFonts w:ascii="Times New Roman" w:eastAsia="宋体" w:hAnsi="Times New Roman" w:cs="Times New Roman"/>
          <w:sz w:val="18"/>
          <w:szCs w:val="21"/>
        </w:rPr>
        <w:t xml:space="preserve">, </w:t>
      </w:r>
      <w:r w:rsidR="00627DDB">
        <w:rPr>
          <w:rFonts w:ascii="Times New Roman" w:eastAsia="宋体" w:hAnsi="Times New Roman" w:cs="Times New Roman"/>
          <w:sz w:val="18"/>
          <w:szCs w:val="21"/>
        </w:rPr>
        <w:t>Mon</w:t>
      </w:r>
      <w:r w:rsidR="00627DDB">
        <w:rPr>
          <w:rFonts w:ascii="Times New Roman" w:eastAsia="宋体" w:hAnsi="Times New Roman" w:cs="Times New Roman" w:hint="eastAsia"/>
          <w:sz w:val="18"/>
          <w:szCs w:val="21"/>
        </w:rPr>
        <w:t>.</w:t>
      </w:r>
      <w:r w:rsidR="00C6766C" w:rsidRPr="00805765">
        <w:rPr>
          <w:rFonts w:ascii="Times New Roman" w:eastAsia="宋体" w:hAnsi="Times New Roman" w:cs="Times New Roman" w:hint="eastAsia"/>
          <w:sz w:val="18"/>
          <w:szCs w:val="21"/>
        </w:rPr>
        <w:t>-</w:t>
      </w:r>
      <w:r w:rsidR="00EE47CF">
        <w:rPr>
          <w:rFonts w:ascii="Times New Roman" w:eastAsia="宋体" w:hAnsi="Times New Roman" w:cs="Times New Roman"/>
          <w:sz w:val="18"/>
          <w:szCs w:val="21"/>
        </w:rPr>
        <w:t xml:space="preserve"> Fri</w:t>
      </w:r>
      <w:r w:rsidR="00EE47CF" w:rsidRPr="00805765">
        <w:rPr>
          <w:rFonts w:ascii="Times New Roman" w:eastAsia="宋体" w:hAnsi="Times New Roman" w:cs="Times New Roman" w:hint="eastAsia"/>
          <w:sz w:val="18"/>
          <w:szCs w:val="21"/>
        </w:rPr>
        <w:t>.</w:t>
      </w:r>
      <w:r w:rsidR="00C6766C" w:rsidRPr="00805765">
        <w:rPr>
          <w:rFonts w:ascii="Times New Roman" w:eastAsia="宋体" w:hAnsi="Times New Roman" w:cs="Times New Roman" w:hint="eastAsia"/>
          <w:sz w:val="18"/>
          <w:szCs w:val="21"/>
        </w:rPr>
        <w:t xml:space="preserve"> </w:t>
      </w:r>
      <w:r w:rsidR="00C6766C" w:rsidRPr="00805765">
        <w:rPr>
          <w:rFonts w:ascii="Times New Roman" w:eastAsia="宋体" w:hAnsi="Times New Roman" w:cs="Times New Roman"/>
          <w:sz w:val="18"/>
          <w:szCs w:val="21"/>
        </w:rPr>
        <w:t>8:00-12:00</w:t>
      </w:r>
      <w:r w:rsidR="002B641E">
        <w:rPr>
          <w:rFonts w:ascii="Times New Roman" w:eastAsia="宋体" w:hAnsi="Times New Roman" w:cs="Times New Roman" w:hint="eastAsia"/>
          <w:sz w:val="18"/>
          <w:szCs w:val="21"/>
        </w:rPr>
        <w:t>/</w:t>
      </w:r>
      <w:r w:rsidR="00C6766C" w:rsidRPr="00805765">
        <w:rPr>
          <w:rFonts w:ascii="Times New Roman" w:eastAsia="宋体" w:hAnsi="Times New Roman" w:cs="Times New Roman"/>
          <w:sz w:val="18"/>
          <w:szCs w:val="21"/>
        </w:rPr>
        <w:t>13:00-16:00</w:t>
      </w:r>
      <w:bookmarkEnd w:id="0"/>
      <w:r w:rsidR="00C6766C" w:rsidRPr="00805765">
        <w:rPr>
          <w:rFonts w:ascii="Times New Roman" w:eastAsia="宋体" w:hAnsi="Times New Roman" w:cs="Times New Roman" w:hint="eastAsia"/>
          <w:sz w:val="18"/>
          <w:szCs w:val="21"/>
        </w:rPr>
        <w:t>.</w:t>
      </w:r>
    </w:p>
    <w:sectPr w:rsidR="00121388" w:rsidRPr="00805765" w:rsidSect="00CE211C">
      <w:footerReference w:type="default" r:id="rId8"/>
      <w:pgSz w:w="11906" w:h="16838"/>
      <w:pgMar w:top="1134" w:right="1247" w:bottom="720" w:left="1247" w:header="851" w:footer="5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E6" w:rsidRDefault="006008E6" w:rsidP="00E23DFF">
      <w:r>
        <w:separator/>
      </w:r>
    </w:p>
  </w:endnote>
  <w:endnote w:type="continuationSeparator" w:id="0">
    <w:p w:rsidR="006008E6" w:rsidRDefault="006008E6" w:rsidP="00E2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4A" w:rsidRPr="00A94DA8" w:rsidRDefault="0070694A" w:rsidP="0070694A">
    <w:pPr>
      <w:pStyle w:val="a6"/>
      <w:jc w:val="right"/>
      <w:rPr>
        <w:rFonts w:ascii="黑体" w:eastAsia="黑体"/>
      </w:rPr>
    </w:pPr>
    <w:r w:rsidRPr="00A94DA8">
      <w:rPr>
        <w:rFonts w:ascii="黑体" w:eastAsia="黑体" w:hint="eastAsia"/>
      </w:rPr>
      <w:t>清华大学注册中心制表</w:t>
    </w:r>
  </w:p>
  <w:p w:rsidR="0070694A" w:rsidRDefault="007069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E6" w:rsidRDefault="006008E6" w:rsidP="00E23DFF">
      <w:r>
        <w:separator/>
      </w:r>
    </w:p>
  </w:footnote>
  <w:footnote w:type="continuationSeparator" w:id="0">
    <w:p w:rsidR="006008E6" w:rsidRDefault="006008E6" w:rsidP="00E2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6A6"/>
    <w:multiLevelType w:val="hybridMultilevel"/>
    <w:tmpl w:val="8B9A2A4A"/>
    <w:lvl w:ilvl="0" w:tplc="C0A2828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36421"/>
    <w:multiLevelType w:val="hybridMultilevel"/>
    <w:tmpl w:val="92DC90F8"/>
    <w:lvl w:ilvl="0" w:tplc="B4BE5ED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D91814"/>
    <w:multiLevelType w:val="hybridMultilevel"/>
    <w:tmpl w:val="3F5C3A78"/>
    <w:lvl w:ilvl="0" w:tplc="A16634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74"/>
    <w:rsid w:val="00006F94"/>
    <w:rsid w:val="0005238A"/>
    <w:rsid w:val="000A5E5B"/>
    <w:rsid w:val="000B1462"/>
    <w:rsid w:val="000C2E85"/>
    <w:rsid w:val="000C7557"/>
    <w:rsid w:val="000E144B"/>
    <w:rsid w:val="00121388"/>
    <w:rsid w:val="00135BAC"/>
    <w:rsid w:val="00154484"/>
    <w:rsid w:val="00182A71"/>
    <w:rsid w:val="001A4584"/>
    <w:rsid w:val="001C522C"/>
    <w:rsid w:val="001E64A1"/>
    <w:rsid w:val="00221782"/>
    <w:rsid w:val="002B641E"/>
    <w:rsid w:val="002C34DC"/>
    <w:rsid w:val="002E0119"/>
    <w:rsid w:val="0035172A"/>
    <w:rsid w:val="003676C4"/>
    <w:rsid w:val="00373916"/>
    <w:rsid w:val="00382494"/>
    <w:rsid w:val="00417F72"/>
    <w:rsid w:val="0042238A"/>
    <w:rsid w:val="00435D0F"/>
    <w:rsid w:val="0044795A"/>
    <w:rsid w:val="004920A4"/>
    <w:rsid w:val="004A794A"/>
    <w:rsid w:val="004E5081"/>
    <w:rsid w:val="00533D5E"/>
    <w:rsid w:val="0053771F"/>
    <w:rsid w:val="005A75AC"/>
    <w:rsid w:val="005D1206"/>
    <w:rsid w:val="006008E6"/>
    <w:rsid w:val="00626C30"/>
    <w:rsid w:val="00627DDB"/>
    <w:rsid w:val="006313AF"/>
    <w:rsid w:val="0066284B"/>
    <w:rsid w:val="006B1FB3"/>
    <w:rsid w:val="006D4F49"/>
    <w:rsid w:val="006D6BA5"/>
    <w:rsid w:val="006F274F"/>
    <w:rsid w:val="0070694A"/>
    <w:rsid w:val="007247E8"/>
    <w:rsid w:val="007528BA"/>
    <w:rsid w:val="00771484"/>
    <w:rsid w:val="007B1410"/>
    <w:rsid w:val="007B3A74"/>
    <w:rsid w:val="007F4FC9"/>
    <w:rsid w:val="007F5E47"/>
    <w:rsid w:val="007F6EF8"/>
    <w:rsid w:val="00805765"/>
    <w:rsid w:val="0087120A"/>
    <w:rsid w:val="00872344"/>
    <w:rsid w:val="00880AF8"/>
    <w:rsid w:val="008B47A4"/>
    <w:rsid w:val="008D2BBC"/>
    <w:rsid w:val="008E342D"/>
    <w:rsid w:val="00901579"/>
    <w:rsid w:val="00934E21"/>
    <w:rsid w:val="00971F4A"/>
    <w:rsid w:val="0098658B"/>
    <w:rsid w:val="009A7E8D"/>
    <w:rsid w:val="009B2098"/>
    <w:rsid w:val="009C7B2C"/>
    <w:rsid w:val="00A9653F"/>
    <w:rsid w:val="00B050B6"/>
    <w:rsid w:val="00B21848"/>
    <w:rsid w:val="00B368EB"/>
    <w:rsid w:val="00B9700E"/>
    <w:rsid w:val="00BA188F"/>
    <w:rsid w:val="00BF63F8"/>
    <w:rsid w:val="00C176C5"/>
    <w:rsid w:val="00C65C0E"/>
    <w:rsid w:val="00C6766C"/>
    <w:rsid w:val="00C81345"/>
    <w:rsid w:val="00CB36D8"/>
    <w:rsid w:val="00CE211C"/>
    <w:rsid w:val="00CF1FD3"/>
    <w:rsid w:val="00D3292A"/>
    <w:rsid w:val="00D50161"/>
    <w:rsid w:val="00D6647D"/>
    <w:rsid w:val="00D74316"/>
    <w:rsid w:val="00DC331B"/>
    <w:rsid w:val="00E0764A"/>
    <w:rsid w:val="00E23DFF"/>
    <w:rsid w:val="00EE47CF"/>
    <w:rsid w:val="00F470F6"/>
    <w:rsid w:val="00F5019B"/>
    <w:rsid w:val="00F71239"/>
    <w:rsid w:val="00F83370"/>
    <w:rsid w:val="00F9147E"/>
    <w:rsid w:val="00F94D46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898A"/>
  <w15:docId w15:val="{8D86DC19-6D92-498A-A248-9D4977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3DFF"/>
    <w:rPr>
      <w:sz w:val="18"/>
      <w:szCs w:val="18"/>
    </w:rPr>
  </w:style>
  <w:style w:type="paragraph" w:styleId="a6">
    <w:name w:val="footer"/>
    <w:basedOn w:val="a"/>
    <w:link w:val="a7"/>
    <w:unhideWhenUsed/>
    <w:rsid w:val="00E23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3DF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63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63F8"/>
    <w:rPr>
      <w:sz w:val="18"/>
      <w:szCs w:val="18"/>
    </w:rPr>
  </w:style>
  <w:style w:type="paragraph" w:styleId="aa">
    <w:name w:val="List Paragraph"/>
    <w:basedOn w:val="a"/>
    <w:uiPriority w:val="34"/>
    <w:qFormat/>
    <w:rsid w:val="00373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EA9F-9D6E-4719-B728-18049016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1522</Characters>
  <Application>Microsoft Office Word</Application>
  <DocSecurity>0</DocSecurity>
  <Lines>12</Lines>
  <Paragraphs>3</Paragraphs>
  <ScaleCrop>false</ScaleCrop>
  <Company>Sky123.Org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2015-11-16T02:35:00Z</cp:lastPrinted>
  <dcterms:created xsi:type="dcterms:W3CDTF">2020-10-05T03:30:00Z</dcterms:created>
  <dcterms:modified xsi:type="dcterms:W3CDTF">2020-10-05T03:39:00Z</dcterms:modified>
</cp:coreProperties>
</file>