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47" w:rsidRDefault="00F91947" w:rsidP="00F91947">
      <w:pPr>
        <w:widowControl/>
        <w:spacing w:line="300" w:lineRule="atLeast"/>
        <w:jc w:val="center"/>
        <w:rPr>
          <w:rFonts w:ascii="黑体" w:eastAsia="黑体" w:hAnsi="黑体"/>
          <w:b/>
          <w:bCs/>
          <w:kern w:val="0"/>
          <w:sz w:val="44"/>
          <w:szCs w:val="44"/>
        </w:rPr>
      </w:pPr>
    </w:p>
    <w:p w:rsidR="00F91947" w:rsidRPr="00D26F77" w:rsidRDefault="00F91947" w:rsidP="00F91947">
      <w:pPr>
        <w:widowControl/>
        <w:spacing w:line="300" w:lineRule="atLeast"/>
        <w:jc w:val="center"/>
        <w:rPr>
          <w:rFonts w:ascii="黑体" w:eastAsia="黑体" w:hAnsi="黑体"/>
          <w:b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毕业</w:t>
      </w:r>
      <w:r w:rsidRPr="00D26F77">
        <w:rPr>
          <w:rFonts w:ascii="黑体" w:eastAsia="黑体" w:hAnsi="黑体"/>
          <w:b/>
          <w:bCs/>
          <w:kern w:val="0"/>
          <w:sz w:val="44"/>
          <w:szCs w:val="44"/>
        </w:rPr>
        <w:t>证书</w:t>
      </w: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、学位证书</w:t>
      </w:r>
      <w:r w:rsidRPr="00D26F77">
        <w:rPr>
          <w:rFonts w:ascii="黑体" w:eastAsia="黑体" w:hAnsi="黑体" w:hint="eastAsia"/>
          <w:b/>
          <w:bCs/>
          <w:kern w:val="0"/>
          <w:sz w:val="44"/>
          <w:szCs w:val="44"/>
        </w:rPr>
        <w:t>制作件</w:t>
      </w: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办理</w:t>
      </w:r>
      <w:r w:rsidR="003A5622">
        <w:rPr>
          <w:rFonts w:ascii="黑体" w:eastAsia="黑体" w:hAnsi="黑体" w:hint="eastAsia"/>
          <w:b/>
          <w:bCs/>
          <w:kern w:val="0"/>
          <w:sz w:val="44"/>
          <w:szCs w:val="44"/>
        </w:rPr>
        <w:t>流程</w:t>
      </w:r>
    </w:p>
    <w:p w:rsidR="00F91947" w:rsidRPr="007B46F0" w:rsidRDefault="00F91947" w:rsidP="00F91947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B46F0">
        <w:rPr>
          <w:rFonts w:asciiTheme="minorEastAsia" w:eastAsiaTheme="minorEastAsia" w:hAnsiTheme="minorEastAsia" w:hint="eastAsia"/>
          <w:sz w:val="28"/>
          <w:szCs w:val="28"/>
        </w:rPr>
        <w:t xml:space="preserve">注册中心  </w:t>
      </w:r>
    </w:p>
    <w:p w:rsidR="00F91947" w:rsidRDefault="00F91947" w:rsidP="00F91947">
      <w:pPr>
        <w:spacing w:line="360" w:lineRule="auto"/>
        <w:jc w:val="center"/>
        <w:rPr>
          <w:rFonts w:ascii="黑体" w:eastAsia="黑体" w:hAnsi="黑体"/>
          <w:szCs w:val="21"/>
        </w:rPr>
      </w:pPr>
    </w:p>
    <w:p w:rsidR="00F91947" w:rsidRPr="009C023F" w:rsidRDefault="00F91947" w:rsidP="00F91947">
      <w:pPr>
        <w:spacing w:line="360" w:lineRule="auto"/>
        <w:jc w:val="center"/>
        <w:rPr>
          <w:rFonts w:ascii="黑体" w:eastAsia="黑体" w:hAnsi="黑体"/>
          <w:szCs w:val="21"/>
        </w:rPr>
      </w:pPr>
    </w:p>
    <w:p w:rsidR="003617F7" w:rsidRPr="003617F7" w:rsidRDefault="00F91947" w:rsidP="003617F7">
      <w:pPr>
        <w:widowControl/>
        <w:spacing w:line="360" w:lineRule="auto"/>
        <w:jc w:val="left"/>
        <w:rPr>
          <w:rFonts w:ascii="宋体" w:hAnsi="宋体" w:cs="宋体"/>
          <w:b/>
          <w:color w:val="0000FF"/>
          <w:kern w:val="0"/>
          <w:sz w:val="24"/>
        </w:rPr>
      </w:pPr>
      <w:r>
        <w:rPr>
          <w:rFonts w:cs="宋体" w:hint="eastAsia"/>
          <w:b/>
          <w:color w:val="0000FF"/>
          <w:kern w:val="0"/>
          <w:sz w:val="24"/>
        </w:rPr>
        <w:t>一</w:t>
      </w:r>
      <w:r w:rsidRPr="0045429F">
        <w:rPr>
          <w:rFonts w:cs="宋体" w:hint="eastAsia"/>
          <w:b/>
          <w:color w:val="0000FF"/>
          <w:kern w:val="0"/>
          <w:sz w:val="24"/>
        </w:rPr>
        <w:t>、办理毕业证和学位证（简称证书，下同）</w:t>
      </w:r>
    </w:p>
    <w:p w:rsidR="00EF3FC1" w:rsidRDefault="009413A5" w:rsidP="009413A5">
      <w:pPr>
        <w:widowControl/>
        <w:spacing w:line="360" w:lineRule="auto"/>
        <w:ind w:leftChars="199" w:left="3214" w:hangingChars="1165" w:hanging="2796"/>
        <w:jc w:val="left"/>
        <w:rPr>
          <w:rFonts w:cs="宋体"/>
          <w:b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1.</w:t>
      </w:r>
      <w:r w:rsidR="00AF7462">
        <w:rPr>
          <w:rFonts w:cs="宋体" w:hint="eastAsia"/>
          <w:kern w:val="0"/>
          <w:sz w:val="24"/>
        </w:rPr>
        <w:t xml:space="preserve"> </w:t>
      </w:r>
      <w:r w:rsidR="00EF3FC1">
        <w:rPr>
          <w:rFonts w:cs="宋体" w:hint="eastAsia"/>
          <w:kern w:val="0"/>
          <w:sz w:val="24"/>
        </w:rPr>
        <w:t>中英文证书制作件办理：</w:t>
      </w:r>
      <w:r w:rsidR="00083D8E">
        <w:rPr>
          <w:rFonts w:cs="宋体" w:hint="eastAsia"/>
          <w:kern w:val="0"/>
          <w:sz w:val="24"/>
        </w:rPr>
        <w:t>持</w:t>
      </w:r>
      <w:r w:rsidR="00EF3FC1" w:rsidRPr="00EF3FC1">
        <w:rPr>
          <w:rFonts w:cs="宋体" w:hint="eastAsia"/>
          <w:b/>
          <w:kern w:val="0"/>
          <w:sz w:val="24"/>
          <w:u w:val="single"/>
        </w:rPr>
        <w:t>原件或</w:t>
      </w:r>
      <w:r w:rsidR="00F91947" w:rsidRPr="0045429F">
        <w:rPr>
          <w:rFonts w:ascii="宋体" w:hAnsi="宋体" w:cs="宋体"/>
          <w:b/>
          <w:kern w:val="0"/>
          <w:sz w:val="24"/>
          <w:u w:val="single"/>
        </w:rPr>
        <w:t>1:1</w:t>
      </w:r>
      <w:r w:rsidR="00F91947" w:rsidRPr="0045429F">
        <w:rPr>
          <w:rFonts w:cs="宋体" w:hint="eastAsia"/>
          <w:b/>
          <w:kern w:val="0"/>
          <w:sz w:val="24"/>
          <w:u w:val="single"/>
        </w:rPr>
        <w:t>清晰证书复印件</w:t>
      </w:r>
      <w:r w:rsidR="00F91947" w:rsidRPr="00A749FA">
        <w:rPr>
          <w:rFonts w:cs="宋体" w:hint="eastAsia"/>
          <w:b/>
          <w:kern w:val="0"/>
          <w:sz w:val="24"/>
          <w:u w:val="single"/>
        </w:rPr>
        <w:t>（</w:t>
      </w:r>
      <w:r w:rsidR="00F91947" w:rsidRPr="003D3F2B">
        <w:rPr>
          <w:rFonts w:cs="宋体" w:hint="eastAsia"/>
          <w:b/>
          <w:kern w:val="0"/>
          <w:sz w:val="24"/>
          <w:u w:val="single"/>
        </w:rPr>
        <w:t>扫描件、传真件等非复印形式不予办理</w:t>
      </w:r>
      <w:r w:rsidR="00F91947" w:rsidRPr="00A749FA">
        <w:rPr>
          <w:rFonts w:cs="宋体" w:hint="eastAsia"/>
          <w:b/>
          <w:kern w:val="0"/>
          <w:sz w:val="24"/>
          <w:u w:val="single"/>
        </w:rPr>
        <w:t>）</w:t>
      </w:r>
    </w:p>
    <w:p w:rsidR="00EF3FC1" w:rsidRPr="00B71B9F" w:rsidRDefault="00EF3FC1" w:rsidP="00AF7462">
      <w:pPr>
        <w:widowControl/>
        <w:spacing w:line="360" w:lineRule="auto"/>
        <w:ind w:firstLineChars="286" w:firstLine="686"/>
        <w:jc w:val="left"/>
        <w:rPr>
          <w:rFonts w:cs="宋体"/>
          <w:kern w:val="0"/>
          <w:sz w:val="24"/>
        </w:rPr>
      </w:pPr>
      <w:r w:rsidRPr="00B71B9F">
        <w:rPr>
          <w:rFonts w:cs="宋体" w:hint="eastAsia"/>
          <w:kern w:val="0"/>
          <w:sz w:val="24"/>
        </w:rPr>
        <w:t>英文证书制作件办理：</w:t>
      </w:r>
      <w:r w:rsidR="00083D8E">
        <w:rPr>
          <w:rFonts w:cs="宋体" w:hint="eastAsia"/>
          <w:kern w:val="0"/>
          <w:sz w:val="24"/>
        </w:rPr>
        <w:t>持</w:t>
      </w:r>
      <w:r w:rsidR="003A49F8">
        <w:rPr>
          <w:rFonts w:cs="宋体" w:hint="eastAsia"/>
          <w:kern w:val="0"/>
          <w:sz w:val="24"/>
        </w:rPr>
        <w:t>原件或</w:t>
      </w:r>
      <w:r w:rsidRPr="00B71B9F">
        <w:rPr>
          <w:rFonts w:cs="宋体" w:hint="eastAsia"/>
          <w:kern w:val="0"/>
          <w:sz w:val="24"/>
        </w:rPr>
        <w:t>清晰复印件或电子版打印件均可</w:t>
      </w:r>
    </w:p>
    <w:p w:rsidR="009413A5" w:rsidRDefault="009413A5" w:rsidP="00AF7462">
      <w:pPr>
        <w:widowControl/>
        <w:spacing w:line="360" w:lineRule="auto"/>
        <w:ind w:leftChars="200" w:left="780" w:hangingChars="150" w:hanging="360"/>
        <w:jc w:val="left"/>
        <w:rPr>
          <w:rFonts w:cs="宋体"/>
          <w:b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AF7462">
        <w:rPr>
          <w:rFonts w:ascii="宋体" w:hAnsi="宋体" w:cs="宋体" w:hint="eastAsia"/>
          <w:kern w:val="0"/>
          <w:sz w:val="24"/>
        </w:rPr>
        <w:t xml:space="preserve"> </w:t>
      </w:r>
      <w:r w:rsidRPr="003617F7">
        <w:rPr>
          <w:rFonts w:ascii="宋体" w:hAnsi="宋体" w:cs="宋体" w:hint="eastAsia"/>
          <w:kern w:val="0"/>
          <w:sz w:val="24"/>
        </w:rPr>
        <w:t>留学生办理证书制作件，</w:t>
      </w:r>
      <w:r>
        <w:rPr>
          <w:rFonts w:cs="宋体" w:hint="eastAsia"/>
          <w:b/>
          <w:kern w:val="0"/>
          <w:sz w:val="24"/>
          <w:u w:val="single"/>
        </w:rPr>
        <w:t>则必须提供原件或</w:t>
      </w:r>
      <w:r w:rsidRPr="0045429F">
        <w:rPr>
          <w:rFonts w:ascii="宋体" w:hAnsi="宋体" w:cs="宋体"/>
          <w:b/>
          <w:kern w:val="0"/>
          <w:sz w:val="24"/>
          <w:u w:val="single"/>
        </w:rPr>
        <w:t>1:1</w:t>
      </w:r>
      <w:r w:rsidRPr="0045429F">
        <w:rPr>
          <w:rFonts w:cs="宋体" w:hint="eastAsia"/>
          <w:b/>
          <w:kern w:val="0"/>
          <w:sz w:val="24"/>
          <w:u w:val="single"/>
        </w:rPr>
        <w:t>清晰证书复印件</w:t>
      </w:r>
      <w:r w:rsidRPr="00A749FA">
        <w:rPr>
          <w:rFonts w:cs="宋体" w:hint="eastAsia"/>
          <w:b/>
          <w:kern w:val="0"/>
          <w:sz w:val="24"/>
          <w:u w:val="single"/>
        </w:rPr>
        <w:t>（</w:t>
      </w:r>
      <w:r w:rsidRPr="003D3F2B">
        <w:rPr>
          <w:rFonts w:cs="宋体" w:hint="eastAsia"/>
          <w:b/>
          <w:kern w:val="0"/>
          <w:sz w:val="24"/>
          <w:u w:val="single"/>
        </w:rPr>
        <w:t>扫描件、传真件等非复印形式不予办理</w:t>
      </w:r>
      <w:r w:rsidRPr="00A749FA">
        <w:rPr>
          <w:rFonts w:cs="宋体" w:hint="eastAsia"/>
          <w:b/>
          <w:kern w:val="0"/>
          <w:sz w:val="24"/>
          <w:u w:val="single"/>
        </w:rPr>
        <w:t>）</w:t>
      </w:r>
    </w:p>
    <w:p w:rsidR="00EF3FC1" w:rsidRPr="00AF7462" w:rsidRDefault="00AF7462" w:rsidP="00AF7462">
      <w:pPr>
        <w:widowControl/>
        <w:spacing w:line="360" w:lineRule="auto"/>
        <w:ind w:leftChars="202" w:left="664" w:hangingChars="100" w:hanging="24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3. </w:t>
      </w:r>
      <w:r w:rsidR="00C7247C">
        <w:rPr>
          <w:rFonts w:cs="宋体" w:hint="eastAsia"/>
          <w:kern w:val="0"/>
          <w:sz w:val="24"/>
        </w:rPr>
        <w:t>除以上资料外，</w:t>
      </w:r>
      <w:r w:rsidR="00C7247C" w:rsidRPr="0045429F">
        <w:rPr>
          <w:rFonts w:cs="宋体" w:hint="eastAsia"/>
          <w:kern w:val="0"/>
          <w:sz w:val="24"/>
        </w:rPr>
        <w:t>代办</w:t>
      </w:r>
      <w:r w:rsidR="00C7247C">
        <w:rPr>
          <w:rFonts w:cs="宋体" w:hint="eastAsia"/>
          <w:kern w:val="0"/>
          <w:sz w:val="24"/>
        </w:rPr>
        <w:t>（代领）证书</w:t>
      </w:r>
      <w:r w:rsidR="00C7247C" w:rsidRPr="0045429F">
        <w:rPr>
          <w:rFonts w:cs="宋体" w:hint="eastAsia"/>
          <w:kern w:val="0"/>
          <w:sz w:val="24"/>
        </w:rPr>
        <w:t>者</w:t>
      </w:r>
      <w:r w:rsidR="00C7247C">
        <w:rPr>
          <w:rFonts w:cs="宋体" w:hint="eastAsia"/>
          <w:kern w:val="0"/>
          <w:sz w:val="24"/>
        </w:rPr>
        <w:t>还</w:t>
      </w:r>
      <w:r w:rsidR="00C7247C" w:rsidRPr="0045429F">
        <w:rPr>
          <w:rFonts w:cs="宋体" w:hint="eastAsia"/>
          <w:kern w:val="0"/>
          <w:sz w:val="24"/>
        </w:rPr>
        <w:t>应携带本人有效证件</w:t>
      </w:r>
      <w:r w:rsidR="00C7247C">
        <w:rPr>
          <w:rFonts w:cs="宋体" w:hint="eastAsia"/>
          <w:kern w:val="0"/>
          <w:sz w:val="24"/>
        </w:rPr>
        <w:t>原件</w:t>
      </w:r>
      <w:r w:rsidR="00C7247C" w:rsidRPr="0045429F">
        <w:rPr>
          <w:rFonts w:ascii="宋体" w:hAnsi="宋体" w:cs="宋体"/>
          <w:kern w:val="0"/>
          <w:sz w:val="24"/>
        </w:rPr>
        <w:t>(</w:t>
      </w:r>
      <w:r w:rsidR="00C7247C" w:rsidRPr="0045429F">
        <w:rPr>
          <w:rFonts w:cs="宋体" w:hint="eastAsia"/>
          <w:kern w:val="0"/>
          <w:sz w:val="24"/>
        </w:rPr>
        <w:t>身份证或护照</w:t>
      </w:r>
      <w:r w:rsidR="00C7247C" w:rsidRPr="0045429F">
        <w:rPr>
          <w:rFonts w:ascii="宋体" w:hAnsi="宋体" w:cs="宋体"/>
          <w:kern w:val="0"/>
          <w:sz w:val="24"/>
        </w:rPr>
        <w:t>)</w:t>
      </w:r>
      <w:r w:rsidR="00BB7A6C">
        <w:rPr>
          <w:rFonts w:ascii="宋体" w:hAnsi="宋体" w:cs="宋体" w:hint="eastAsia"/>
          <w:kern w:val="0"/>
          <w:sz w:val="24"/>
        </w:rPr>
        <w:t>及</w:t>
      </w:r>
      <w:r w:rsidR="00C7247C" w:rsidRPr="0045429F">
        <w:rPr>
          <w:rFonts w:cs="宋体" w:hint="eastAsia"/>
          <w:kern w:val="0"/>
          <w:sz w:val="24"/>
        </w:rPr>
        <w:t>被代办人的有效证件复印件</w:t>
      </w:r>
      <w:r w:rsidR="003A49F8">
        <w:rPr>
          <w:rFonts w:cs="宋体" w:hint="eastAsia"/>
          <w:kern w:val="0"/>
          <w:sz w:val="24"/>
        </w:rPr>
        <w:t>。</w:t>
      </w:r>
    </w:p>
    <w:p w:rsidR="00F91947" w:rsidRDefault="00AF7462" w:rsidP="00AF7462">
      <w:pPr>
        <w:widowControl/>
        <w:spacing w:line="360" w:lineRule="auto"/>
        <w:ind w:firstLineChars="177" w:firstLine="425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4. </w:t>
      </w:r>
      <w:r>
        <w:rPr>
          <w:rFonts w:cs="宋体" w:hint="eastAsia"/>
          <w:kern w:val="0"/>
          <w:sz w:val="24"/>
        </w:rPr>
        <w:t>以上证书办理</w:t>
      </w:r>
      <w:r w:rsidR="00F91947" w:rsidRPr="0045429F">
        <w:rPr>
          <w:rFonts w:cs="宋体" w:hint="eastAsia"/>
          <w:kern w:val="0"/>
          <w:sz w:val="24"/>
        </w:rPr>
        <w:t>一般需</w:t>
      </w:r>
      <w:r w:rsidR="00F91947">
        <w:rPr>
          <w:rFonts w:cs="宋体" w:hint="eastAsia"/>
          <w:kern w:val="0"/>
          <w:sz w:val="24"/>
        </w:rPr>
        <w:t>三</w:t>
      </w:r>
      <w:r w:rsidR="00F91947" w:rsidRPr="0045429F">
        <w:rPr>
          <w:rFonts w:cs="宋体" w:hint="eastAsia"/>
          <w:kern w:val="0"/>
          <w:sz w:val="24"/>
        </w:rPr>
        <w:t>个工作日可取件。</w:t>
      </w:r>
    </w:p>
    <w:p w:rsidR="00F91947" w:rsidRPr="0045429F" w:rsidRDefault="00F91947" w:rsidP="00F9194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F91947" w:rsidRPr="0045429F" w:rsidRDefault="00F91947" w:rsidP="00F91947">
      <w:pPr>
        <w:widowControl/>
        <w:spacing w:line="360" w:lineRule="auto"/>
        <w:jc w:val="left"/>
        <w:rPr>
          <w:color w:val="0000FF"/>
          <w:kern w:val="0"/>
          <w:sz w:val="24"/>
        </w:rPr>
      </w:pPr>
      <w:r>
        <w:rPr>
          <w:rFonts w:hint="eastAsia"/>
          <w:b/>
          <w:bCs/>
          <w:color w:val="0000FF"/>
          <w:kern w:val="0"/>
          <w:sz w:val="24"/>
        </w:rPr>
        <w:t>二</w:t>
      </w:r>
      <w:r w:rsidRPr="0045429F">
        <w:rPr>
          <w:rFonts w:hint="eastAsia"/>
          <w:b/>
          <w:bCs/>
          <w:color w:val="0000FF"/>
          <w:kern w:val="0"/>
          <w:sz w:val="24"/>
        </w:rPr>
        <w:t>、办公地点及咨询电话</w:t>
      </w:r>
    </w:p>
    <w:p w:rsidR="00F91947" w:rsidRPr="009D0956" w:rsidRDefault="00F91947" w:rsidP="00F91947">
      <w:pPr>
        <w:widowControl/>
        <w:spacing w:line="360" w:lineRule="auto"/>
        <w:ind w:firstLineChars="147" w:firstLine="353"/>
        <w:jc w:val="left"/>
        <w:rPr>
          <w:bCs/>
          <w:kern w:val="0"/>
          <w:sz w:val="24"/>
        </w:rPr>
      </w:pPr>
      <w:r w:rsidRPr="009D0956">
        <w:rPr>
          <w:rFonts w:hint="eastAsia"/>
          <w:bCs/>
          <w:kern w:val="0"/>
          <w:sz w:val="24"/>
        </w:rPr>
        <w:t>办公地点：</w:t>
      </w:r>
      <w:r w:rsidR="00EC73AC">
        <w:rPr>
          <w:rFonts w:hint="eastAsia"/>
          <w:bCs/>
          <w:kern w:val="0"/>
          <w:sz w:val="24"/>
        </w:rPr>
        <w:t>紫荆</w:t>
      </w:r>
      <w:r w:rsidR="00EC73AC">
        <w:rPr>
          <w:rFonts w:hint="eastAsia"/>
          <w:bCs/>
          <w:kern w:val="0"/>
          <w:sz w:val="24"/>
        </w:rPr>
        <w:t>C</w:t>
      </w:r>
      <w:r w:rsidR="00EC73AC">
        <w:rPr>
          <w:bCs/>
          <w:kern w:val="0"/>
          <w:sz w:val="24"/>
        </w:rPr>
        <w:t>楼</w:t>
      </w:r>
      <w:r w:rsidR="00EC73AC">
        <w:rPr>
          <w:rFonts w:hint="eastAsia"/>
          <w:bCs/>
          <w:kern w:val="0"/>
          <w:sz w:val="24"/>
        </w:rPr>
        <w:t>201</w:t>
      </w:r>
      <w:bookmarkStart w:id="0" w:name="_GoBack"/>
      <w:bookmarkEnd w:id="0"/>
    </w:p>
    <w:p w:rsidR="00F91947" w:rsidRDefault="00F91947" w:rsidP="00F91947">
      <w:pPr>
        <w:widowControl/>
        <w:spacing w:line="360" w:lineRule="auto"/>
        <w:ind w:firstLineChars="147" w:firstLine="353"/>
        <w:jc w:val="left"/>
        <w:rPr>
          <w:bCs/>
          <w:kern w:val="0"/>
          <w:sz w:val="24"/>
        </w:rPr>
      </w:pPr>
      <w:r w:rsidRPr="009D0956">
        <w:rPr>
          <w:rFonts w:hint="eastAsia"/>
          <w:bCs/>
          <w:kern w:val="0"/>
          <w:sz w:val="24"/>
        </w:rPr>
        <w:t>联系电话：</w:t>
      </w:r>
      <w:r w:rsidRPr="009D0956">
        <w:rPr>
          <w:rFonts w:hint="eastAsia"/>
          <w:bCs/>
          <w:kern w:val="0"/>
          <w:sz w:val="24"/>
        </w:rPr>
        <w:t>62772882</w:t>
      </w:r>
    </w:p>
    <w:p w:rsidR="00382E53" w:rsidRDefault="00382E53" w:rsidP="00F91947">
      <w:pPr>
        <w:widowControl/>
        <w:spacing w:line="360" w:lineRule="auto"/>
        <w:ind w:firstLineChars="147" w:firstLine="353"/>
        <w:jc w:val="left"/>
        <w:rPr>
          <w:bCs/>
          <w:kern w:val="0"/>
          <w:sz w:val="24"/>
        </w:rPr>
      </w:pPr>
    </w:p>
    <w:p w:rsidR="00F91947" w:rsidRDefault="00F91947" w:rsidP="00F91947">
      <w:pPr>
        <w:widowControl/>
        <w:spacing w:line="360" w:lineRule="auto"/>
        <w:jc w:val="left"/>
        <w:rPr>
          <w:b/>
          <w:bCs/>
          <w:color w:val="0000FF"/>
          <w:kern w:val="0"/>
          <w:sz w:val="24"/>
        </w:rPr>
      </w:pPr>
      <w:r>
        <w:rPr>
          <w:rFonts w:hint="eastAsia"/>
          <w:b/>
          <w:bCs/>
          <w:color w:val="0000FF"/>
          <w:kern w:val="0"/>
          <w:sz w:val="24"/>
        </w:rPr>
        <w:t>三、收费标标准</w:t>
      </w:r>
    </w:p>
    <w:p w:rsidR="00F91947" w:rsidRPr="00F91947" w:rsidRDefault="00F91947" w:rsidP="00F91947">
      <w:pPr>
        <w:widowControl/>
        <w:spacing w:line="360" w:lineRule="auto"/>
        <w:jc w:val="left"/>
        <w:rPr>
          <w:bCs/>
          <w:kern w:val="0"/>
          <w:sz w:val="24"/>
        </w:rPr>
      </w:pPr>
      <w:r w:rsidRPr="00F91947">
        <w:rPr>
          <w:rFonts w:hint="eastAsia"/>
          <w:bCs/>
          <w:kern w:val="0"/>
          <w:sz w:val="24"/>
        </w:rPr>
        <w:t xml:space="preserve">   </w:t>
      </w:r>
      <w:r w:rsidRPr="00F91947">
        <w:rPr>
          <w:rFonts w:hint="eastAsia"/>
          <w:bCs/>
          <w:kern w:val="0"/>
          <w:sz w:val="24"/>
        </w:rPr>
        <w:t>翻译证书</w:t>
      </w:r>
      <w:r>
        <w:rPr>
          <w:rFonts w:hint="eastAsia"/>
          <w:bCs/>
          <w:kern w:val="0"/>
          <w:sz w:val="24"/>
        </w:rPr>
        <w:t>费</w:t>
      </w:r>
      <w:r w:rsidRPr="00F91947">
        <w:rPr>
          <w:rFonts w:hint="eastAsia"/>
          <w:bCs/>
          <w:kern w:val="0"/>
          <w:sz w:val="24"/>
        </w:rPr>
        <w:t>20</w:t>
      </w:r>
      <w:r w:rsidRPr="00F91947">
        <w:rPr>
          <w:rFonts w:hint="eastAsia"/>
          <w:bCs/>
          <w:kern w:val="0"/>
          <w:sz w:val="24"/>
        </w:rPr>
        <w:t>元</w:t>
      </w:r>
      <w:r w:rsidRPr="00F91947">
        <w:rPr>
          <w:rFonts w:hint="eastAsia"/>
          <w:bCs/>
          <w:kern w:val="0"/>
          <w:sz w:val="24"/>
        </w:rPr>
        <w:t>/</w:t>
      </w:r>
      <w:r w:rsidRPr="00F91947">
        <w:rPr>
          <w:rFonts w:hint="eastAsia"/>
          <w:bCs/>
          <w:kern w:val="0"/>
          <w:sz w:val="24"/>
        </w:rPr>
        <w:t>证</w:t>
      </w:r>
      <w:r w:rsidR="00524362">
        <w:rPr>
          <w:rFonts w:hint="eastAsia"/>
          <w:bCs/>
          <w:kern w:val="0"/>
          <w:sz w:val="24"/>
        </w:rPr>
        <w:t>/</w:t>
      </w:r>
      <w:r w:rsidR="00524362">
        <w:rPr>
          <w:rFonts w:hint="eastAsia"/>
          <w:bCs/>
          <w:kern w:val="0"/>
          <w:sz w:val="24"/>
        </w:rPr>
        <w:t>次</w:t>
      </w:r>
      <w:r w:rsidR="00D33090">
        <w:rPr>
          <w:rFonts w:hint="eastAsia"/>
          <w:bCs/>
          <w:kern w:val="0"/>
          <w:sz w:val="24"/>
        </w:rPr>
        <w:t>；制作</w:t>
      </w:r>
      <w:r>
        <w:rPr>
          <w:rFonts w:hint="eastAsia"/>
          <w:bCs/>
          <w:kern w:val="0"/>
          <w:sz w:val="24"/>
        </w:rPr>
        <w:t>件</w:t>
      </w:r>
      <w:r>
        <w:rPr>
          <w:rFonts w:hint="eastAsia"/>
          <w:bCs/>
          <w:kern w:val="0"/>
          <w:sz w:val="24"/>
        </w:rPr>
        <w:t>4</w:t>
      </w:r>
      <w:r>
        <w:rPr>
          <w:rFonts w:hint="eastAsia"/>
          <w:bCs/>
          <w:kern w:val="0"/>
          <w:sz w:val="24"/>
        </w:rPr>
        <w:t>元</w:t>
      </w:r>
      <w:r>
        <w:rPr>
          <w:rFonts w:hint="eastAsia"/>
          <w:bCs/>
          <w:kern w:val="0"/>
          <w:sz w:val="24"/>
        </w:rPr>
        <w:t>/</w:t>
      </w:r>
      <w:r>
        <w:rPr>
          <w:rFonts w:hint="eastAsia"/>
          <w:bCs/>
          <w:kern w:val="0"/>
          <w:sz w:val="24"/>
        </w:rPr>
        <w:t>份（中英分开收费）。</w:t>
      </w:r>
    </w:p>
    <w:p w:rsidR="00F91947" w:rsidRDefault="00F91947" w:rsidP="00F91947">
      <w:pPr>
        <w:widowControl/>
        <w:spacing w:line="360" w:lineRule="auto"/>
        <w:jc w:val="left"/>
        <w:rPr>
          <w:b/>
          <w:bCs/>
          <w:color w:val="0000FF"/>
          <w:kern w:val="0"/>
          <w:sz w:val="24"/>
        </w:rPr>
      </w:pPr>
    </w:p>
    <w:p w:rsidR="00F91947" w:rsidRPr="0045429F" w:rsidRDefault="00F91947" w:rsidP="00F91947">
      <w:pPr>
        <w:widowControl/>
        <w:spacing w:line="360" w:lineRule="auto"/>
        <w:jc w:val="left"/>
        <w:rPr>
          <w:color w:val="0000FF"/>
          <w:kern w:val="0"/>
          <w:sz w:val="24"/>
        </w:rPr>
      </w:pPr>
      <w:r>
        <w:rPr>
          <w:rFonts w:hint="eastAsia"/>
          <w:b/>
          <w:bCs/>
          <w:color w:val="0000FF"/>
          <w:kern w:val="0"/>
          <w:sz w:val="24"/>
        </w:rPr>
        <w:t>四</w:t>
      </w:r>
      <w:r w:rsidRPr="0045429F">
        <w:rPr>
          <w:rFonts w:hint="eastAsia"/>
          <w:b/>
          <w:bCs/>
          <w:color w:val="0000FF"/>
          <w:kern w:val="0"/>
          <w:sz w:val="24"/>
        </w:rPr>
        <w:t>、办公时间</w:t>
      </w:r>
    </w:p>
    <w:p w:rsidR="00F91947" w:rsidRPr="00F91947" w:rsidRDefault="00F91947" w:rsidP="00F91947">
      <w:pPr>
        <w:widowControl/>
        <w:spacing w:line="360" w:lineRule="auto"/>
        <w:ind w:firstLineChars="196" w:firstLine="470"/>
        <w:jc w:val="left"/>
        <w:rPr>
          <w:bCs/>
          <w:kern w:val="0"/>
          <w:sz w:val="24"/>
        </w:rPr>
      </w:pPr>
      <w:r w:rsidRPr="00F91947">
        <w:rPr>
          <w:rFonts w:hint="eastAsia"/>
          <w:bCs/>
          <w:kern w:val="0"/>
          <w:sz w:val="24"/>
        </w:rPr>
        <w:t>上午</w:t>
      </w:r>
      <w:r w:rsidRPr="00F91947">
        <w:rPr>
          <w:rFonts w:hint="eastAsia"/>
          <w:bCs/>
          <w:kern w:val="0"/>
          <w:sz w:val="24"/>
        </w:rPr>
        <w:t>8:00</w:t>
      </w:r>
      <w:r w:rsidRPr="00F91947">
        <w:rPr>
          <w:rFonts w:hint="eastAsia"/>
          <w:bCs/>
          <w:kern w:val="0"/>
          <w:sz w:val="24"/>
        </w:rPr>
        <w:t>－</w:t>
      </w:r>
      <w:r w:rsidRPr="00F91947">
        <w:rPr>
          <w:rFonts w:hint="eastAsia"/>
          <w:bCs/>
          <w:kern w:val="0"/>
          <w:sz w:val="24"/>
        </w:rPr>
        <w:t>12:00</w:t>
      </w:r>
      <w:r w:rsidRPr="00F91947">
        <w:rPr>
          <w:rFonts w:hint="eastAsia"/>
          <w:bCs/>
          <w:kern w:val="0"/>
          <w:sz w:val="24"/>
        </w:rPr>
        <w:t>，下午</w:t>
      </w:r>
      <w:r w:rsidRPr="00F91947">
        <w:rPr>
          <w:rFonts w:hint="eastAsia"/>
          <w:bCs/>
          <w:kern w:val="0"/>
          <w:sz w:val="24"/>
        </w:rPr>
        <w:t>1:00</w:t>
      </w:r>
      <w:r w:rsidRPr="00F91947">
        <w:rPr>
          <w:rFonts w:hint="eastAsia"/>
          <w:bCs/>
          <w:kern w:val="0"/>
          <w:sz w:val="24"/>
        </w:rPr>
        <w:t>－</w:t>
      </w:r>
      <w:r w:rsidRPr="00F91947">
        <w:rPr>
          <w:rFonts w:hint="eastAsia"/>
          <w:bCs/>
          <w:kern w:val="0"/>
          <w:sz w:val="24"/>
        </w:rPr>
        <w:t>4:00</w:t>
      </w:r>
      <w:r w:rsidRPr="00F91947">
        <w:rPr>
          <w:rFonts w:hint="eastAsia"/>
          <w:bCs/>
          <w:kern w:val="0"/>
          <w:sz w:val="24"/>
        </w:rPr>
        <w:t>（周一</w:t>
      </w:r>
      <w:r w:rsidRPr="00F91947">
        <w:rPr>
          <w:rFonts w:hint="eastAsia"/>
          <w:bCs/>
          <w:kern w:val="0"/>
          <w:sz w:val="24"/>
        </w:rPr>
        <w:t xml:space="preserve"> ~ </w:t>
      </w:r>
      <w:r w:rsidRPr="00F91947">
        <w:rPr>
          <w:rFonts w:hint="eastAsia"/>
          <w:bCs/>
          <w:kern w:val="0"/>
          <w:sz w:val="24"/>
        </w:rPr>
        <w:t>周四）</w:t>
      </w:r>
    </w:p>
    <w:p w:rsidR="007E3FE8" w:rsidRDefault="007E3FE8"/>
    <w:sectPr w:rsidR="007E3FE8" w:rsidSect="007E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90" w:rsidRDefault="00562890" w:rsidP="007B46F0">
      <w:r>
        <w:separator/>
      </w:r>
    </w:p>
  </w:endnote>
  <w:endnote w:type="continuationSeparator" w:id="0">
    <w:p w:rsidR="00562890" w:rsidRDefault="00562890" w:rsidP="007B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90" w:rsidRDefault="00562890" w:rsidP="007B46F0">
      <w:r>
        <w:separator/>
      </w:r>
    </w:p>
  </w:footnote>
  <w:footnote w:type="continuationSeparator" w:id="0">
    <w:p w:rsidR="00562890" w:rsidRDefault="00562890" w:rsidP="007B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47"/>
    <w:rsid w:val="00083D8E"/>
    <w:rsid w:val="00135819"/>
    <w:rsid w:val="001D1845"/>
    <w:rsid w:val="001D749D"/>
    <w:rsid w:val="003131FE"/>
    <w:rsid w:val="003617F7"/>
    <w:rsid w:val="00382E53"/>
    <w:rsid w:val="003A49F8"/>
    <w:rsid w:val="003A5622"/>
    <w:rsid w:val="00524362"/>
    <w:rsid w:val="00562890"/>
    <w:rsid w:val="00651BA1"/>
    <w:rsid w:val="007B46F0"/>
    <w:rsid w:val="007E3FE8"/>
    <w:rsid w:val="00917B38"/>
    <w:rsid w:val="009413A5"/>
    <w:rsid w:val="00A52A3F"/>
    <w:rsid w:val="00A62B8B"/>
    <w:rsid w:val="00AF7462"/>
    <w:rsid w:val="00B4074A"/>
    <w:rsid w:val="00B71B9F"/>
    <w:rsid w:val="00BB7A6C"/>
    <w:rsid w:val="00C7247C"/>
    <w:rsid w:val="00D33090"/>
    <w:rsid w:val="00EC73AC"/>
    <w:rsid w:val="00EF3FC1"/>
    <w:rsid w:val="00F26E11"/>
    <w:rsid w:val="00F8075D"/>
    <w:rsid w:val="00F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933096-083F-4474-AD54-6EF0971B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6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Tsinghua University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</cp:lastModifiedBy>
  <cp:revision>3</cp:revision>
  <dcterms:created xsi:type="dcterms:W3CDTF">2018-03-05T02:16:00Z</dcterms:created>
  <dcterms:modified xsi:type="dcterms:W3CDTF">2019-08-15T06:39:00Z</dcterms:modified>
</cp:coreProperties>
</file>